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ind w:left="3196" w:leftChars="760" w:hanging="1600" w:hangingChars="500"/>
        <w:rPr>
          <w:rFonts w:hint="eastAsia" w:ascii="宋体" w:hAnsi="宋体"/>
          <w:sz w:val="32"/>
          <w:szCs w:val="32"/>
          <w:lang w:val="en-US" w:eastAsia="zh-CN"/>
        </w:rPr>
      </w:pPr>
      <w:r>
        <w:rPr>
          <w:rFonts w:hint="eastAsia" w:ascii="宋体" w:hAnsi="宋体"/>
          <w:sz w:val="32"/>
          <w:szCs w:val="32"/>
        </w:rPr>
        <w:t>项目名</w:t>
      </w:r>
      <w:r>
        <w:rPr>
          <w:rFonts w:hint="eastAsia" w:ascii="宋体" w:hAnsi="宋体"/>
          <w:sz w:val="32"/>
          <w:szCs w:val="32"/>
          <w:lang w:eastAsia="zh-CN"/>
        </w:rPr>
        <w:t>称</w:t>
      </w:r>
      <w:r>
        <w:rPr>
          <w:rFonts w:hint="eastAsia" w:ascii="宋体" w:hAnsi="宋体" w:eastAsia="宋体" w:cs="Times New Roman"/>
          <w:sz w:val="32"/>
          <w:szCs w:val="32"/>
          <w:lang w:val="en-US" w:eastAsia="zh-CN"/>
        </w:rPr>
        <w:t>：一次性使用压力监测射频消融导管等一批耗材</w:t>
      </w:r>
    </w:p>
    <w:p>
      <w:pPr>
        <w:adjustRightInd w:val="0"/>
        <w:snapToGrid w:val="0"/>
        <w:spacing w:line="360" w:lineRule="auto"/>
        <w:ind w:left="3196" w:leftChars="760" w:hanging="1600" w:hangingChars="500"/>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w:t>
      </w:r>
      <w:r>
        <w:rPr>
          <w:rFonts w:hint="eastAsia" w:ascii="宋体" w:hAnsi="宋体"/>
          <w:sz w:val="32"/>
          <w:szCs w:val="32"/>
          <w:lang w:val="en-US" w:eastAsia="zh-CN"/>
        </w:rPr>
        <w:t>09003</w:t>
      </w:r>
    </w:p>
    <w:p>
      <w:pPr>
        <w:adjustRightInd w:val="0"/>
        <w:snapToGrid w:val="0"/>
        <w:spacing w:line="360" w:lineRule="auto"/>
        <w:ind w:left="3196" w:leftChars="760" w:hanging="1600" w:hangingChars="500"/>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color w:val="000000"/>
          <w:sz w:val="36"/>
          <w:szCs w:val="36"/>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9</w:t>
      </w:r>
      <w:bookmarkStart w:id="34" w:name="_GoBack"/>
      <w:bookmarkEnd w:id="34"/>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72" w:tblpY="394"/>
        <w:tblOverlap w:val="never"/>
        <w:tblW w:w="113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62"/>
        <w:gridCol w:w="666"/>
        <w:gridCol w:w="1350"/>
        <w:gridCol w:w="1605"/>
        <w:gridCol w:w="1500"/>
        <w:gridCol w:w="1650"/>
        <w:gridCol w:w="855"/>
        <w:gridCol w:w="1155"/>
        <w:gridCol w:w="1065"/>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9" w:hRule="atLeast"/>
        </w:trPr>
        <w:tc>
          <w:tcPr>
            <w:tcW w:w="462"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66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35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60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165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5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115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最高限价</w:t>
            </w:r>
          </w:p>
        </w:tc>
        <w:tc>
          <w:tcPr>
            <w:tcW w:w="106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其他要求</w:t>
            </w:r>
          </w:p>
        </w:tc>
        <w:tc>
          <w:tcPr>
            <w:tcW w:w="106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配套设备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66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心血管内科</w:t>
            </w:r>
          </w:p>
        </w:tc>
        <w:tc>
          <w:tcPr>
            <w:tcW w:w="135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一次性使用压力监测射频消融导管</w:t>
            </w:r>
          </w:p>
        </w:tc>
        <w:tc>
          <w:tcPr>
            <w:tcW w:w="160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型号D139401IL、D139402IL、D139403IL</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用于心脏电生理标测（刺激和记录）</w:t>
            </w:r>
          </w:p>
        </w:tc>
        <w:tc>
          <w:tcPr>
            <w:tcW w:w="165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导管由连接器、导管管身、手柄、鲁尔接头、头端电极、环电极和微电极组成。</w:t>
            </w:r>
          </w:p>
        </w:tc>
        <w:tc>
          <w:tcPr>
            <w:tcW w:w="85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10根</w:t>
            </w:r>
          </w:p>
        </w:tc>
        <w:tc>
          <w:tcPr>
            <w:tcW w:w="115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31800元/根</w:t>
            </w:r>
          </w:p>
        </w:tc>
        <w:tc>
          <w:tcPr>
            <w:tcW w:w="106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10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电生理导航系统 Carto 3 System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66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眼科</w:t>
            </w:r>
          </w:p>
        </w:tc>
        <w:tc>
          <w:tcPr>
            <w:tcW w:w="135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25G+联合功能玻切头-20000CPM/0.9mm，普通照明光纤</w:t>
            </w:r>
          </w:p>
        </w:tc>
        <w:tc>
          <w:tcPr>
            <w:tcW w:w="160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25G，联合套包</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用于玻璃体切除联合白内障手术</w:t>
            </w:r>
          </w:p>
        </w:tc>
        <w:tc>
          <w:tcPr>
            <w:tcW w:w="165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积液盒、照明光纤、25G玻切头、穿刺系统套包（3支），GFI管路、带自动灌注阀的灌注管路、灌注/抽吸管路、三通接头、20cc注射器</w:t>
            </w:r>
          </w:p>
        </w:tc>
        <w:tc>
          <w:tcPr>
            <w:tcW w:w="85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20套</w:t>
            </w:r>
          </w:p>
        </w:tc>
        <w:tc>
          <w:tcPr>
            <w:tcW w:w="115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5800元/套</w:t>
            </w:r>
          </w:p>
        </w:tc>
        <w:tc>
          <w:tcPr>
            <w:tcW w:w="10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玻切头若有切割卡顿问题，无条件回收更换。</w:t>
            </w:r>
          </w:p>
        </w:tc>
        <w:tc>
          <w:tcPr>
            <w:tcW w:w="106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ALCON玻切超乳一体机Constellation Vision System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66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输血科</w:t>
            </w:r>
          </w:p>
        </w:tc>
        <w:tc>
          <w:tcPr>
            <w:tcW w:w="135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血栓调节蛋白检测试剂盒（磁微粒化学发光法）</w:t>
            </w:r>
          </w:p>
        </w:tc>
        <w:tc>
          <w:tcPr>
            <w:tcW w:w="160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2*50人份/盒</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用于血栓四项检验项目检测</w:t>
            </w:r>
          </w:p>
        </w:tc>
        <w:tc>
          <w:tcPr>
            <w:tcW w:w="165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主试剂+质控品+校准品</w:t>
            </w:r>
          </w:p>
        </w:tc>
        <w:tc>
          <w:tcPr>
            <w:tcW w:w="85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1000人次</w:t>
            </w:r>
          </w:p>
        </w:tc>
        <w:tc>
          <w:tcPr>
            <w:tcW w:w="115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10元/人次</w:t>
            </w:r>
          </w:p>
        </w:tc>
        <w:tc>
          <w:tcPr>
            <w:tcW w:w="106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报价已包含</w:t>
            </w:r>
            <w:r>
              <w:rPr>
                <w:rFonts w:hint="default" w:ascii="宋体" w:hAnsi="宋体" w:cs="宋体"/>
                <w:i w:val="0"/>
                <w:iCs w:val="0"/>
                <w:color w:val="000000"/>
                <w:kern w:val="0"/>
                <w:sz w:val="21"/>
                <w:szCs w:val="21"/>
                <w:u w:val="none"/>
                <w:lang w:val="en-US" w:eastAsia="zh-CN" w:bidi="ar"/>
              </w:rPr>
              <w:t>第三方质控品</w:t>
            </w:r>
            <w:r>
              <w:rPr>
                <w:rFonts w:hint="eastAsia" w:ascii="宋体" w:hAnsi="宋体" w:cs="宋体"/>
                <w:i w:val="0"/>
                <w:iCs w:val="0"/>
                <w:color w:val="000000"/>
                <w:kern w:val="0"/>
                <w:sz w:val="21"/>
                <w:szCs w:val="21"/>
                <w:u w:val="none"/>
                <w:lang w:val="en-US" w:eastAsia="zh-CN" w:bidi="ar"/>
              </w:rPr>
              <w:t>、</w:t>
            </w:r>
            <w:r>
              <w:rPr>
                <w:rFonts w:hint="default" w:ascii="宋体" w:hAnsi="宋体" w:cs="宋体"/>
                <w:i w:val="0"/>
                <w:iCs w:val="0"/>
                <w:color w:val="000000"/>
                <w:kern w:val="0"/>
                <w:sz w:val="21"/>
                <w:szCs w:val="21"/>
                <w:u w:val="none"/>
                <w:lang w:val="en-US" w:eastAsia="zh-CN" w:bidi="ar"/>
              </w:rPr>
              <w:t>检验检测中涉及到所有耗材</w:t>
            </w:r>
          </w:p>
        </w:tc>
        <w:tc>
          <w:tcPr>
            <w:tcW w:w="10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全自动化学发光免疫分析仪中元汇吉EXI2400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66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输血科</w:t>
            </w:r>
          </w:p>
        </w:tc>
        <w:tc>
          <w:tcPr>
            <w:tcW w:w="135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组织型纤溶酶原激活剂-抑制剂1复合物检测试剂盒（磁微粒化学发光法）</w:t>
            </w:r>
          </w:p>
        </w:tc>
        <w:tc>
          <w:tcPr>
            <w:tcW w:w="160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2*50人份/盒</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用于血栓四项检验项目检测</w:t>
            </w:r>
          </w:p>
        </w:tc>
        <w:tc>
          <w:tcPr>
            <w:tcW w:w="165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主试剂+质控品+校准品</w:t>
            </w:r>
          </w:p>
        </w:tc>
        <w:tc>
          <w:tcPr>
            <w:tcW w:w="85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1000人次</w:t>
            </w:r>
          </w:p>
        </w:tc>
        <w:tc>
          <w:tcPr>
            <w:tcW w:w="115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45元/人次</w:t>
            </w:r>
          </w:p>
        </w:tc>
        <w:tc>
          <w:tcPr>
            <w:tcW w:w="106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报价已包含</w:t>
            </w:r>
            <w:r>
              <w:rPr>
                <w:rFonts w:hint="default" w:ascii="宋体" w:hAnsi="宋体" w:cs="宋体"/>
                <w:i w:val="0"/>
                <w:iCs w:val="0"/>
                <w:color w:val="000000"/>
                <w:kern w:val="0"/>
                <w:sz w:val="21"/>
                <w:szCs w:val="21"/>
                <w:u w:val="none"/>
                <w:lang w:val="en-US" w:eastAsia="zh-CN" w:bidi="ar"/>
              </w:rPr>
              <w:t>第三方质控品</w:t>
            </w:r>
            <w:r>
              <w:rPr>
                <w:rFonts w:hint="eastAsia" w:ascii="宋体" w:hAnsi="宋体" w:cs="宋体"/>
                <w:i w:val="0"/>
                <w:iCs w:val="0"/>
                <w:color w:val="000000"/>
                <w:kern w:val="0"/>
                <w:sz w:val="21"/>
                <w:szCs w:val="21"/>
                <w:u w:val="none"/>
                <w:lang w:val="en-US" w:eastAsia="zh-CN" w:bidi="ar"/>
              </w:rPr>
              <w:t>、</w:t>
            </w:r>
            <w:r>
              <w:rPr>
                <w:rFonts w:hint="default" w:ascii="宋体" w:hAnsi="宋体" w:cs="宋体"/>
                <w:i w:val="0"/>
                <w:iCs w:val="0"/>
                <w:color w:val="000000"/>
                <w:kern w:val="0"/>
                <w:sz w:val="21"/>
                <w:szCs w:val="21"/>
                <w:u w:val="none"/>
                <w:lang w:val="en-US" w:eastAsia="zh-CN" w:bidi="ar"/>
              </w:rPr>
              <w:t>检验检测中涉及到所有耗材</w:t>
            </w:r>
          </w:p>
        </w:tc>
        <w:tc>
          <w:tcPr>
            <w:tcW w:w="10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全自动化学发光免疫分析仪中元汇吉EXI2400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66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输血科</w:t>
            </w:r>
          </w:p>
        </w:tc>
        <w:tc>
          <w:tcPr>
            <w:tcW w:w="135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凝血酶-抗凝血酶III复合物检测试剂盒（磁微粒化学发光法）</w:t>
            </w:r>
          </w:p>
        </w:tc>
        <w:tc>
          <w:tcPr>
            <w:tcW w:w="160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2*50人份/盒</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用于血栓四项检验项目检测</w:t>
            </w:r>
          </w:p>
        </w:tc>
        <w:tc>
          <w:tcPr>
            <w:tcW w:w="165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主试剂+质控品+校准品</w:t>
            </w:r>
          </w:p>
        </w:tc>
        <w:tc>
          <w:tcPr>
            <w:tcW w:w="85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1000人次</w:t>
            </w:r>
          </w:p>
        </w:tc>
        <w:tc>
          <w:tcPr>
            <w:tcW w:w="115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8元/人次</w:t>
            </w:r>
          </w:p>
        </w:tc>
        <w:tc>
          <w:tcPr>
            <w:tcW w:w="106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报价已包含</w:t>
            </w:r>
            <w:r>
              <w:rPr>
                <w:rFonts w:hint="default" w:ascii="宋体" w:hAnsi="宋体" w:cs="宋体"/>
                <w:i w:val="0"/>
                <w:iCs w:val="0"/>
                <w:color w:val="000000"/>
                <w:kern w:val="0"/>
                <w:sz w:val="21"/>
                <w:szCs w:val="21"/>
                <w:u w:val="none"/>
                <w:lang w:val="en-US" w:eastAsia="zh-CN" w:bidi="ar"/>
              </w:rPr>
              <w:t>第三方质控品</w:t>
            </w:r>
            <w:r>
              <w:rPr>
                <w:rFonts w:hint="eastAsia" w:ascii="宋体" w:hAnsi="宋体" w:cs="宋体"/>
                <w:i w:val="0"/>
                <w:iCs w:val="0"/>
                <w:color w:val="000000"/>
                <w:kern w:val="0"/>
                <w:sz w:val="21"/>
                <w:szCs w:val="21"/>
                <w:u w:val="none"/>
                <w:lang w:val="en-US" w:eastAsia="zh-CN" w:bidi="ar"/>
              </w:rPr>
              <w:t>、</w:t>
            </w:r>
            <w:r>
              <w:rPr>
                <w:rFonts w:hint="default" w:ascii="宋体" w:hAnsi="宋体" w:cs="宋体"/>
                <w:i w:val="0"/>
                <w:iCs w:val="0"/>
                <w:color w:val="000000"/>
                <w:kern w:val="0"/>
                <w:sz w:val="21"/>
                <w:szCs w:val="21"/>
                <w:u w:val="none"/>
                <w:lang w:val="en-US" w:eastAsia="zh-CN" w:bidi="ar"/>
              </w:rPr>
              <w:t>检验检测中涉及到所有耗材</w:t>
            </w:r>
          </w:p>
        </w:tc>
        <w:tc>
          <w:tcPr>
            <w:tcW w:w="10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全自动化学发光免疫分析仪中元汇吉EXI2400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w:t>
            </w:r>
          </w:p>
        </w:tc>
        <w:tc>
          <w:tcPr>
            <w:tcW w:w="66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输血科</w:t>
            </w:r>
          </w:p>
        </w:tc>
        <w:tc>
          <w:tcPr>
            <w:tcW w:w="135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纤溶酶-a2纤溶酶抑制剂复合物检测试剂盒（磁微粒化学发光法）</w:t>
            </w:r>
          </w:p>
        </w:tc>
        <w:tc>
          <w:tcPr>
            <w:tcW w:w="160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2*50人份/盒</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用于血栓四项检验项目检测</w:t>
            </w:r>
          </w:p>
        </w:tc>
        <w:tc>
          <w:tcPr>
            <w:tcW w:w="165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主试剂+质控品+校准品</w:t>
            </w:r>
          </w:p>
        </w:tc>
        <w:tc>
          <w:tcPr>
            <w:tcW w:w="85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1000人次</w:t>
            </w:r>
          </w:p>
        </w:tc>
        <w:tc>
          <w:tcPr>
            <w:tcW w:w="115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45</w:t>
            </w:r>
            <w:r>
              <w:rPr>
                <w:rFonts w:hint="eastAsia" w:ascii="宋体" w:hAnsi="宋体" w:cs="宋体"/>
                <w:i w:val="0"/>
                <w:iCs w:val="0"/>
                <w:color w:val="000000"/>
                <w:kern w:val="0"/>
                <w:sz w:val="21"/>
                <w:szCs w:val="21"/>
                <w:u w:val="none"/>
                <w:lang w:val="en-US" w:eastAsia="zh-CN" w:bidi="ar"/>
              </w:rPr>
              <w:t>元</w:t>
            </w:r>
            <w:r>
              <w:rPr>
                <w:rFonts w:hint="default" w:ascii="宋体" w:hAnsi="宋体" w:cs="宋体"/>
                <w:i w:val="0"/>
                <w:iCs w:val="0"/>
                <w:color w:val="000000"/>
                <w:kern w:val="0"/>
                <w:sz w:val="21"/>
                <w:szCs w:val="21"/>
                <w:u w:val="none"/>
                <w:lang w:val="en-US" w:eastAsia="zh-CN" w:bidi="ar"/>
              </w:rPr>
              <w:t>/人次</w:t>
            </w:r>
          </w:p>
        </w:tc>
        <w:tc>
          <w:tcPr>
            <w:tcW w:w="106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报价已包含</w:t>
            </w:r>
            <w:r>
              <w:rPr>
                <w:rFonts w:hint="default" w:ascii="宋体" w:hAnsi="宋体" w:cs="宋体"/>
                <w:i w:val="0"/>
                <w:iCs w:val="0"/>
                <w:color w:val="000000"/>
                <w:kern w:val="0"/>
                <w:sz w:val="21"/>
                <w:szCs w:val="21"/>
                <w:u w:val="none"/>
                <w:lang w:val="en-US" w:eastAsia="zh-CN" w:bidi="ar"/>
              </w:rPr>
              <w:t>第三方质控品</w:t>
            </w:r>
            <w:r>
              <w:rPr>
                <w:rFonts w:hint="eastAsia" w:ascii="宋体" w:hAnsi="宋体" w:cs="宋体"/>
                <w:i w:val="0"/>
                <w:iCs w:val="0"/>
                <w:color w:val="000000"/>
                <w:kern w:val="0"/>
                <w:sz w:val="21"/>
                <w:szCs w:val="21"/>
                <w:u w:val="none"/>
                <w:lang w:val="en-US" w:eastAsia="zh-CN" w:bidi="ar"/>
              </w:rPr>
              <w:t>、</w:t>
            </w:r>
            <w:r>
              <w:rPr>
                <w:rFonts w:hint="default" w:ascii="宋体" w:hAnsi="宋体" w:cs="宋体"/>
                <w:i w:val="0"/>
                <w:iCs w:val="0"/>
                <w:color w:val="000000"/>
                <w:kern w:val="0"/>
                <w:sz w:val="21"/>
                <w:szCs w:val="21"/>
                <w:u w:val="none"/>
                <w:lang w:val="en-US" w:eastAsia="zh-CN" w:bidi="ar"/>
              </w:rPr>
              <w:t>检验检测中涉及到所有耗材</w:t>
            </w:r>
          </w:p>
        </w:tc>
        <w:tc>
          <w:tcPr>
            <w:tcW w:w="106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全自动化学发光免疫分析仪中元汇吉EXI2400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w:t>
            </w:r>
          </w:p>
        </w:tc>
        <w:tc>
          <w:tcPr>
            <w:tcW w:w="66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儿科</w:t>
            </w:r>
          </w:p>
        </w:tc>
        <w:tc>
          <w:tcPr>
            <w:tcW w:w="135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一次性使用肺功能仪过滤嘴</w:t>
            </w:r>
          </w:p>
        </w:tc>
        <w:tc>
          <w:tcPr>
            <w:tcW w:w="160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聚丙烯</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用于肺功能检查</w:t>
            </w:r>
          </w:p>
        </w:tc>
        <w:tc>
          <w:tcPr>
            <w:tcW w:w="16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85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600个</w:t>
            </w:r>
          </w:p>
        </w:tc>
        <w:tc>
          <w:tcPr>
            <w:tcW w:w="115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6元</w:t>
            </w:r>
            <w:r>
              <w:rPr>
                <w:rFonts w:hint="eastAsia" w:ascii="宋体" w:hAnsi="宋体" w:cs="宋体"/>
                <w:i w:val="0"/>
                <w:iCs w:val="0"/>
                <w:color w:val="000000"/>
                <w:kern w:val="0"/>
                <w:sz w:val="21"/>
                <w:szCs w:val="21"/>
                <w:u w:val="none"/>
                <w:lang w:val="en-US" w:eastAsia="zh-CN" w:bidi="ar"/>
              </w:rPr>
              <w:t>/个</w:t>
            </w:r>
          </w:p>
        </w:tc>
        <w:tc>
          <w:tcPr>
            <w:tcW w:w="106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10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1"/>
                <w:szCs w:val="21"/>
                <w:u w:val="none"/>
                <w:lang w:val="en-US" w:eastAsia="zh-CN" w:bidi="ar"/>
              </w:rPr>
              <w:t>悦琦PFT-720肺功能仪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w:t>
            </w:r>
          </w:p>
        </w:tc>
        <w:tc>
          <w:tcPr>
            <w:tcW w:w="66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重症医学科</w:t>
            </w:r>
          </w:p>
        </w:tc>
        <w:tc>
          <w:tcPr>
            <w:tcW w:w="13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一次性使用全包喉镜片</w:t>
            </w:r>
          </w:p>
        </w:tc>
        <w:tc>
          <w:tcPr>
            <w:tcW w:w="160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PC材质；总长度140±5;可插入长度108±5;镜长度18±1;摄像头处喉镜片宽度21.0±1.5;摄像头处厚度12.5±1.5</w:t>
            </w:r>
          </w:p>
        </w:tc>
        <w:tc>
          <w:tcPr>
            <w:tcW w:w="150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用于困难气道气管插管</w:t>
            </w:r>
          </w:p>
        </w:tc>
        <w:tc>
          <w:tcPr>
            <w:tcW w:w="165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由母扣、手柄、气管插管通道、镜片插入管通道，压舌片组成</w:t>
            </w:r>
          </w:p>
        </w:tc>
        <w:tc>
          <w:tcPr>
            <w:tcW w:w="85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200片</w:t>
            </w:r>
          </w:p>
        </w:tc>
        <w:tc>
          <w:tcPr>
            <w:tcW w:w="115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73元/片</w:t>
            </w:r>
          </w:p>
        </w:tc>
        <w:tc>
          <w:tcPr>
            <w:tcW w:w="106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10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优亿可视喉镜UED-A3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w:t>
            </w:r>
          </w:p>
        </w:tc>
        <w:tc>
          <w:tcPr>
            <w:tcW w:w="66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呼吸科</w:t>
            </w:r>
          </w:p>
        </w:tc>
        <w:tc>
          <w:tcPr>
            <w:tcW w:w="1350"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both"/>
              <w:textAlignment w:val="auto"/>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温度敏感型液体栓塞剂</w:t>
            </w:r>
          </w:p>
        </w:tc>
        <w:tc>
          <w:tcPr>
            <w:tcW w:w="160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5ml/盒</w:t>
            </w:r>
          </w:p>
        </w:tc>
        <w:tc>
          <w:tcPr>
            <w:tcW w:w="150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用于栓塞支气管动脉+肺癌载药化疗</w:t>
            </w:r>
          </w:p>
        </w:tc>
        <w:tc>
          <w:tcPr>
            <w:tcW w:w="165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聚异丙基丙烯酰胺共聚物</w:t>
            </w:r>
          </w:p>
        </w:tc>
        <w:tc>
          <w:tcPr>
            <w:tcW w:w="85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10盒</w:t>
            </w:r>
          </w:p>
        </w:tc>
        <w:tc>
          <w:tcPr>
            <w:tcW w:w="115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6657.9元/盒</w:t>
            </w:r>
          </w:p>
        </w:tc>
        <w:tc>
          <w:tcPr>
            <w:tcW w:w="106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106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注：年预估用量并非采购量承诺，以实际用量据实结算。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合同签订前，采购人此前未使用的产品有权要求拟成交供应商提供部分样品进行试用，根据临床科室试用意见确定成交供应商。本项目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（6）产品包装材料归招标人所有。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8.</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②药交所线上最低价调整或</w:t>
      </w:r>
      <w:r>
        <w:rPr>
          <w:rFonts w:hint="eastAsia" w:ascii="方正仿宋_GBK" w:hAnsi="方正仿宋_GBK" w:eastAsia="方正仿宋_GBK" w:cs="方正仿宋_GBK"/>
          <w:sz w:val="30"/>
          <w:szCs w:val="30"/>
          <w:highlight w:val="none"/>
          <w:lang w:val="en-US" w:eastAsia="zh-CN"/>
        </w:rPr>
        <w:t>全市其他医疗机构线下采购产品价格下调应一周内书面通知采购人，按下调的价格结算单价合同。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采购人同意,供应商擅自变更公司名称或擅自停止供货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146"/>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firstLine="443" w:firstLineChars="147"/>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供应商的报价不得高于药交所的最低成交价，</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pPr>
        <w:pageBreakBefore w:val="0"/>
        <w:kinsoku/>
        <w:wordWrap/>
        <w:overflowPunct/>
        <w:topLinePunct w:val="0"/>
        <w:autoSpaceDE/>
        <w:autoSpaceDN/>
        <w:bidi w:val="0"/>
        <w:adjustRightInd/>
        <w:snapToGrid w:val="0"/>
        <w:spacing w:line="400" w:lineRule="exact"/>
        <w:ind w:firstLine="602" w:firstLineChars="200"/>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五、联合体投标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允许供应商</w:t>
      </w:r>
      <w:r>
        <w:rPr>
          <w:rFonts w:hint="eastAsia" w:ascii="方正仿宋_GBK" w:hAnsi="方正仿宋_GBK" w:eastAsia="方正仿宋_GBK" w:cs="方正仿宋_GBK"/>
          <w:kern w:val="0"/>
          <w:sz w:val="30"/>
          <w:szCs w:val="30"/>
          <w:highlight w:val="yellow"/>
          <w:lang w:val="en-US" w:eastAsia="zh-CN"/>
        </w:rPr>
        <w:t>部分响应本项目</w:t>
      </w:r>
      <w:r>
        <w:rPr>
          <w:rFonts w:hint="eastAsia" w:ascii="方正仿宋_GBK" w:hAnsi="方正仿宋_GBK" w:eastAsia="方正仿宋_GBK" w:cs="方正仿宋_GBK"/>
          <w:kern w:val="0"/>
          <w:sz w:val="30"/>
          <w:szCs w:val="30"/>
          <w:highlight w:val="none"/>
          <w:lang w:val="en-US" w:eastAsia="zh-CN"/>
        </w:rPr>
        <w:t>产品，不接受供应商新增其他品规产品，不接受联合体投标，否则视为无效投标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六</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w:t>
      </w:r>
      <w:r>
        <w:rPr>
          <w:rFonts w:hint="eastAsia" w:ascii="方正仿宋_GBK" w:hAnsi="方正仿宋_GBK" w:eastAsia="方正仿宋_GBK" w:cs="方正仿宋_GBK"/>
          <w:color w:val="auto"/>
          <w:sz w:val="30"/>
          <w:szCs w:val="30"/>
          <w:highlight w:val="none"/>
          <w:lang w:val="en-US" w:eastAsia="zh-CN"/>
        </w:rPr>
        <w:t>药交所</w:t>
      </w:r>
      <w:r>
        <w:rPr>
          <w:rFonts w:hint="default" w:ascii="方正仿宋_GBK" w:hAnsi="方正仿宋_GBK" w:eastAsia="方正仿宋_GBK" w:cs="方正仿宋_GBK"/>
          <w:color w:val="auto"/>
          <w:sz w:val="30"/>
          <w:szCs w:val="30"/>
          <w:highlight w:val="none"/>
          <w:lang w:val="en-US" w:eastAsia="zh-CN"/>
        </w:rPr>
        <w:t>最低价承诺，确保采购人所购耗材价格属于药交所线上最低价，线下采购产品属于重庆地区最低成交价。产品价格变化后应立即（一周内）通知采购人进行价格变更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的投标响应文件交到璧山区人民医院采购办331办公室，收件人王文君，联系电话02341562788。超过投标时间递交投标响应文件的不予受理，通过快递方式邮件投标响应文件的，自行承担快递遗失和未按时递交风险。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七</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下采购价格差异较大的产品，由评标小组商议后决定执行线上采购或线下采购线上备案。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八</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56196446"/>
      <w:bookmarkStart w:id="1" w:name="_Toc237057789"/>
      <w:bookmarkStart w:id="2" w:name="_Toc128229278"/>
      <w:bookmarkStart w:id="3" w:name="_Toc128229721"/>
      <w:bookmarkStart w:id="4" w:name="_Toc128014287"/>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王文君</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7.不得高于药交所最低成交价和重庆地区线下此耗材最低价承诺..........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六、不得高于药交所最低成交价和重庆地区线下采购最低价承诺。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56196559"/>
      <w:bookmarkStart w:id="6" w:name="_Toc128229302"/>
      <w:bookmarkStart w:id="7" w:name="_Toc156730450"/>
      <w:bookmarkStart w:id="8" w:name="_Toc166139912"/>
      <w:bookmarkStart w:id="9" w:name="_Toc156196470"/>
      <w:bookmarkStart w:id="10" w:name="_Toc128229916"/>
      <w:bookmarkStart w:id="11" w:name="_Toc156815770"/>
      <w:bookmarkStart w:id="12" w:name="_Toc166549448"/>
      <w:bookmarkStart w:id="13" w:name="_Toc128229745"/>
      <w:bookmarkStart w:id="14" w:name="_Toc173677397"/>
      <w:bookmarkStart w:id="15" w:name="_Toc175017342"/>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66549449"/>
      <w:bookmarkStart w:id="17" w:name="_Toc128229746"/>
      <w:bookmarkStart w:id="18" w:name="_Toc156730451"/>
      <w:bookmarkStart w:id="19" w:name="_Toc156196560"/>
      <w:bookmarkStart w:id="20" w:name="_Toc173677398"/>
      <w:bookmarkStart w:id="21" w:name="_Toc128229917"/>
      <w:bookmarkStart w:id="22" w:name="_Toc166139913"/>
      <w:bookmarkStart w:id="23" w:name="_Toc175017343"/>
      <w:bookmarkStart w:id="24" w:name="_Toc128229303"/>
      <w:bookmarkStart w:id="25" w:name="_Toc156196471"/>
      <w:bookmarkStart w:id="26" w:name="_Toc156815771"/>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73677399"/>
      <w:bookmarkStart w:id="28" w:name="_Toc128014297"/>
      <w:bookmarkStart w:id="29" w:name="_Toc128229304"/>
      <w:bookmarkStart w:id="30" w:name="_Toc156196472"/>
      <w:bookmarkStart w:id="31" w:name="_Toc175017344"/>
      <w:bookmarkStart w:id="32" w:name="_Toc128229747"/>
      <w:bookmarkStart w:id="33" w:name="_Toc237057793"/>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报价</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63223"/>
              <w:placeholder>
                <w:docPart w:val="{eddce9ef-937b-4286-bf3b-4719743c5a2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药交所线上采购非集采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1545"/>
              <w:placeholder>
                <w:docPart w:val="{be334c5d-c866-4db5-a072-8b044ece15d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药交所线上采购非集采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76505"/>
              <w:placeholder>
                <w:docPart w:val="{c428b65d-9d30-4fec-9ffc-fde628783e3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药交所线上采购非集采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7302"/>
              <w:placeholder>
                <w:docPart w:val="{f880fca4-d393-4be0-87ac-1e90892c497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76215"/>
              <w:placeholder>
                <w:docPart w:val="{5d226cea-c06a-4987-a9cb-95aa7f15fe1e}"/>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61849"/>
              <w:placeholder>
                <w:docPart w:val="{799bc7ce-e62c-4646-a624-938735c2c2c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1505"/>
              <w:placeholder>
                <w:docPart w:val="{adf0211b-bc00-4fec-bb84-6fb21e33b844}"/>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70973"/>
              <w:placeholder>
                <w:docPart w:val="{b89ab8cc-69a1-4ef8-a79a-30b1ea26b268}"/>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5024"/>
              <w:placeholder>
                <w:docPart w:val="{ad593bd4-3c69-4438-baef-bfc79c9e8734}"/>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66918"/>
              <w:placeholder>
                <w:docPart w:val="{9a9a9d1c-0b77-40ac-b5cf-95d5cae7694d}"/>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2.采购方式处，从下拉菜单中选择”药交所线上采购“或”药交所线上备案采购“，否则视为无效响应。</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color w:val="auto"/>
          <w:kern w:val="0"/>
          <w:sz w:val="24"/>
          <w:szCs w:val="24"/>
        </w:rPr>
        <w:t>1、</w:t>
      </w: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w:t>
      </w:r>
      <w:r>
        <w:rPr>
          <w:rFonts w:hint="eastAsia" w:ascii="方正仿宋_GBK" w:hAnsi="方正仿宋_GBK" w:eastAsia="方正仿宋_GBK" w:cs="方正仿宋_GBK"/>
          <w:b w:val="0"/>
          <w:bCs/>
          <w:color w:val="auto"/>
          <w:kern w:val="0"/>
          <w:sz w:val="24"/>
          <w:szCs w:val="24"/>
        </w:rPr>
        <w:t>；</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9</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10</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1.该表为线下采购产品必填表，填写后须将Excel表格发送至采购办邮箱</w:t>
      </w:r>
      <w:r>
        <w:rPr>
          <w:rFonts w:hint="eastAsia" w:ascii="微软雅黑" w:hAnsi="微软雅黑" w:eastAsia="微软雅黑" w:cs="微软雅黑"/>
          <w:i w:val="0"/>
          <w:caps w:val="0"/>
          <w:color w:val="555555"/>
          <w:spacing w:val="0"/>
          <w:sz w:val="21"/>
          <w:szCs w:val="21"/>
          <w:lang w:val="en-US" w:eastAsia="zh-CN"/>
        </w:rPr>
        <w:t>bsrmyycgb</w:t>
      </w:r>
      <w:r>
        <w:rPr>
          <w:rFonts w:hint="eastAsia" w:ascii="微软雅黑" w:hAnsi="微软雅黑" w:eastAsia="微软雅黑" w:cs="微软雅黑"/>
          <w:i w:val="0"/>
          <w:caps w:val="0"/>
          <w:color w:val="555555"/>
          <w:spacing w:val="0"/>
          <w:sz w:val="21"/>
          <w:szCs w:val="21"/>
        </w:rPr>
        <w:t>@</w:t>
      </w:r>
      <w:r>
        <w:rPr>
          <w:rFonts w:hint="eastAsia" w:ascii="微软雅黑" w:hAnsi="微软雅黑" w:eastAsia="微软雅黑" w:cs="微软雅黑"/>
          <w:i w:val="0"/>
          <w:caps w:val="0"/>
          <w:color w:val="555555"/>
          <w:spacing w:val="0"/>
          <w:sz w:val="21"/>
          <w:szCs w:val="21"/>
          <w:lang w:val="en-US" w:eastAsia="zh-CN"/>
        </w:rPr>
        <w:t>163</w:t>
      </w:r>
      <w:r>
        <w:rPr>
          <w:rFonts w:hint="eastAsia" w:ascii="微软雅黑" w:hAnsi="微软雅黑" w:eastAsia="微软雅黑" w:cs="微软雅黑"/>
          <w:i w:val="0"/>
          <w:caps w:val="0"/>
          <w:color w:val="555555"/>
          <w:spacing w:val="0"/>
          <w:sz w:val="21"/>
          <w:szCs w:val="21"/>
        </w:rPr>
        <w:t>.com</w:t>
      </w:r>
      <w:r>
        <w:rPr>
          <w:rFonts w:hint="eastAsia" w:ascii="微软雅黑" w:hAnsi="微软雅黑" w:eastAsia="微软雅黑" w:cs="微软雅黑"/>
          <w:i w:val="0"/>
          <w:caps w:val="0"/>
          <w:color w:val="555555"/>
          <w:spacing w:val="0"/>
          <w:sz w:val="21"/>
          <w:szCs w:val="21"/>
          <w:lang w:eastAsia="zh-CN"/>
        </w:rPr>
        <w:t>；</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596" w:firstLineChars="200"/>
        <w:jc w:val="center"/>
        <w:rPr>
          <w:rFonts w:hint="eastAsia" w:ascii="宋体" w:hAnsi="宋体" w:cs="宋体"/>
          <w:color w:val="000000"/>
          <w:sz w:val="32"/>
          <w:szCs w:val="36"/>
        </w:rPr>
      </w:pPr>
      <w:r>
        <w:rPr>
          <w:rFonts w:hint="eastAsia" w:ascii="宋体" w:hAnsi="宋体" w:cs="宋体"/>
          <w:color w:val="000000"/>
          <w:sz w:val="32"/>
          <w:szCs w:val="36"/>
        </w:rPr>
        <w:t>技术</w:t>
      </w:r>
      <w:r>
        <w:rPr>
          <w:rFonts w:hint="eastAsia" w:ascii="宋体" w:hAnsi="宋体" w:cs="宋体"/>
          <w:color w:val="000000"/>
          <w:sz w:val="32"/>
          <w:szCs w:val="36"/>
          <w:lang w:val="en-US" w:eastAsia="zh-CN"/>
        </w:rPr>
        <w:t>参数</w:t>
      </w:r>
      <w:r>
        <w:rPr>
          <w:rFonts w:hint="eastAsia" w:ascii="宋体" w:hAnsi="宋体" w:cs="宋体"/>
          <w:color w:val="000000"/>
          <w:sz w:val="32"/>
          <w:szCs w:val="36"/>
        </w:rPr>
        <w:t>差异</w:t>
      </w:r>
      <w:r>
        <w:rPr>
          <w:rFonts w:hint="eastAsia" w:ascii="宋体" w:hAnsi="宋体" w:cs="宋体"/>
          <w:color w:val="000000"/>
          <w:sz w:val="32"/>
          <w:szCs w:val="36"/>
          <w:lang w:val="en-US" w:eastAsia="zh-CN"/>
        </w:rPr>
        <w:t>对照</w:t>
      </w:r>
      <w:r>
        <w:rPr>
          <w:rFonts w:hint="eastAsia" w:ascii="宋体" w:hAnsi="宋体" w:cs="宋体"/>
          <w:color w:val="000000"/>
          <w:sz w:val="32"/>
          <w:szCs w:val="36"/>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eastAsia" w:ascii="宋体" w:hAnsi="宋体" w:cs="宋体"/>
          <w:color w:val="000000"/>
          <w:sz w:val="24"/>
          <w:szCs w:val="28"/>
        </w:rPr>
        <w:sectPr>
          <w:pgSz w:w="11907" w:h="16840"/>
          <w:pgMar w:top="1928" w:right="1446" w:bottom="1644" w:left="1446" w:header="964" w:footer="992" w:gutter="0"/>
          <w:pgNumType w:fmt="numberInDash"/>
          <w:cols w:space="720" w:num="1"/>
          <w:docGrid w:type="linesAndChars" w:linePitch="390" w:charSpace="-4594"/>
        </w:sectPr>
      </w:pPr>
    </w:p>
    <w:p>
      <w:pPr>
        <w:snapToGrid w:val="0"/>
        <w:spacing w:line="400" w:lineRule="exact"/>
        <w:ind w:firstLine="643" w:firstLineChars="200"/>
        <w:jc w:val="center"/>
        <w:rPr>
          <w:rFonts w:hint="eastAsia" w:ascii="宋体" w:hAnsi="宋体" w:cs="宋体"/>
          <w:b/>
          <w:bCs/>
          <w:color w:val="000000"/>
          <w:sz w:val="32"/>
          <w:szCs w:val="36"/>
        </w:rPr>
      </w:pPr>
      <w:r>
        <w:rPr>
          <w:rFonts w:hint="eastAsia" w:ascii="宋体" w:hAnsi="宋体" w:cs="宋体"/>
          <w:b/>
          <w:bCs/>
          <w:color w:val="000000"/>
          <w:sz w:val="32"/>
          <w:szCs w:val="36"/>
        </w:rPr>
        <w:t>商务</w:t>
      </w:r>
      <w:r>
        <w:rPr>
          <w:rFonts w:hint="eastAsia" w:ascii="宋体" w:hAnsi="宋体" w:cs="宋体"/>
          <w:b/>
          <w:bCs/>
          <w:color w:val="000000"/>
          <w:sz w:val="32"/>
          <w:szCs w:val="36"/>
          <w:lang w:val="en-US" w:eastAsia="zh-CN"/>
        </w:rPr>
        <w:t>需求</w:t>
      </w:r>
      <w:r>
        <w:rPr>
          <w:rFonts w:hint="eastAsia" w:ascii="宋体" w:hAnsi="宋体" w:cs="宋体"/>
          <w:b/>
          <w:bCs/>
          <w:color w:val="000000"/>
          <w:sz w:val="32"/>
          <w:szCs w:val="36"/>
        </w:rPr>
        <w:t>差异</w:t>
      </w:r>
      <w:r>
        <w:rPr>
          <w:rFonts w:hint="eastAsia" w:ascii="宋体" w:hAnsi="宋体" w:cs="宋体"/>
          <w:b/>
          <w:bCs/>
          <w:color w:val="000000"/>
          <w:sz w:val="32"/>
          <w:szCs w:val="36"/>
          <w:lang w:val="en-US" w:eastAsia="zh-CN"/>
        </w:rPr>
        <w:t>对照</w:t>
      </w:r>
      <w:r>
        <w:rPr>
          <w:rFonts w:hint="eastAsia" w:ascii="宋体" w:hAnsi="宋体" w:cs="宋体"/>
          <w:b/>
          <w:bCs/>
          <w:color w:val="000000"/>
          <w:sz w:val="32"/>
          <w:szCs w:val="36"/>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tbl>
      <w:tblPr>
        <w:tblStyle w:val="9"/>
        <w:tblW w:w="9836" w:type="dxa"/>
        <w:jc w:val="center"/>
        <w:tblLayout w:type="fixed"/>
        <w:tblCellMar>
          <w:top w:w="0" w:type="dxa"/>
          <w:left w:w="108" w:type="dxa"/>
          <w:bottom w:w="0" w:type="dxa"/>
          <w:right w:w="108" w:type="dxa"/>
        </w:tblCellMar>
      </w:tblPr>
      <w:tblGrid>
        <w:gridCol w:w="625"/>
        <w:gridCol w:w="1665"/>
        <w:gridCol w:w="1500"/>
        <w:gridCol w:w="1476"/>
        <w:gridCol w:w="1142"/>
        <w:gridCol w:w="643"/>
        <w:gridCol w:w="810"/>
        <w:gridCol w:w="690"/>
        <w:gridCol w:w="1285"/>
      </w:tblGrid>
      <w:tr>
        <w:tblPrEx>
          <w:tblCellMar>
            <w:top w:w="0" w:type="dxa"/>
            <w:left w:w="108" w:type="dxa"/>
            <w:bottom w:w="0" w:type="dxa"/>
            <w:right w:w="108" w:type="dxa"/>
          </w:tblCellMar>
        </w:tblPrEx>
        <w:trPr>
          <w:trHeight w:val="624"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4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81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highlight w:val="none"/>
                <w:shd w:val="clear" w:color="auto" w:fill="auto"/>
                <w:lang w:val="en-US" w:eastAsia="zh-CN"/>
              </w:rPr>
              <w:t>采购方式</w:t>
            </w:r>
            <w:r>
              <w:rPr>
                <w:rFonts w:hint="eastAsia" w:ascii="宋体" w:hAnsi="宋体" w:cs="宋体"/>
                <w:b/>
                <w:bCs/>
                <w:color w:val="auto"/>
                <w:kern w:val="0"/>
                <w:sz w:val="20"/>
                <w:szCs w:val="21"/>
                <w:highlight w:val="none"/>
                <w:shd w:val="clear" w:color="auto" w:fill="auto"/>
                <w:lang w:val="en-US" w:eastAsia="zh-CN"/>
              </w:rPr>
              <w:t>（线上采购集采或线上采购非集采或线上备案采购）</w:t>
            </w: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permEnd w:id="0"/>
    </w:tbl>
    <w:p>
      <w:pPr>
        <w:widowControl/>
        <w:jc w:val="left"/>
        <w:rPr>
          <w:rFonts w:hint="default" w:ascii="宋体" w:hAnsi="宋体" w:eastAsia="宋体"/>
          <w:b w:val="0"/>
          <w:bCs/>
          <w:color w:val="000000"/>
          <w:sz w:val="28"/>
          <w:szCs w:val="28"/>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0025"/>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964A2"/>
    <w:rsid w:val="0B982A6A"/>
    <w:rsid w:val="0C1A03FD"/>
    <w:rsid w:val="0D92520D"/>
    <w:rsid w:val="0E693A04"/>
    <w:rsid w:val="0E74655B"/>
    <w:rsid w:val="0F262B64"/>
    <w:rsid w:val="0F2E7B6F"/>
    <w:rsid w:val="0F5C53DF"/>
    <w:rsid w:val="0F776B4A"/>
    <w:rsid w:val="1060172D"/>
    <w:rsid w:val="11135531"/>
    <w:rsid w:val="111663BA"/>
    <w:rsid w:val="1127726F"/>
    <w:rsid w:val="112A1D2D"/>
    <w:rsid w:val="116640D2"/>
    <w:rsid w:val="12333C18"/>
    <w:rsid w:val="127D5626"/>
    <w:rsid w:val="12C54103"/>
    <w:rsid w:val="133C6AD5"/>
    <w:rsid w:val="152F444C"/>
    <w:rsid w:val="153F3EC8"/>
    <w:rsid w:val="18750FA5"/>
    <w:rsid w:val="187A3C70"/>
    <w:rsid w:val="189221C7"/>
    <w:rsid w:val="18A961DF"/>
    <w:rsid w:val="193C6C24"/>
    <w:rsid w:val="19B0630C"/>
    <w:rsid w:val="19BF58A1"/>
    <w:rsid w:val="19C9042A"/>
    <w:rsid w:val="19E31E2D"/>
    <w:rsid w:val="1B672584"/>
    <w:rsid w:val="1BDB1DFC"/>
    <w:rsid w:val="1C2E45B1"/>
    <w:rsid w:val="1CF64572"/>
    <w:rsid w:val="1F446E3C"/>
    <w:rsid w:val="1F4E6F21"/>
    <w:rsid w:val="1F9F1AB3"/>
    <w:rsid w:val="206B29E9"/>
    <w:rsid w:val="217A21C5"/>
    <w:rsid w:val="22E50F79"/>
    <w:rsid w:val="247C1983"/>
    <w:rsid w:val="260375AF"/>
    <w:rsid w:val="265D3914"/>
    <w:rsid w:val="26E75571"/>
    <w:rsid w:val="26F848F6"/>
    <w:rsid w:val="27897907"/>
    <w:rsid w:val="2A641BEC"/>
    <w:rsid w:val="2A9E4D57"/>
    <w:rsid w:val="2C3D17A3"/>
    <w:rsid w:val="2C4E3A86"/>
    <w:rsid w:val="2D0D69E1"/>
    <w:rsid w:val="2D122324"/>
    <w:rsid w:val="2D2944BE"/>
    <w:rsid w:val="2D5C7FE7"/>
    <w:rsid w:val="2D875292"/>
    <w:rsid w:val="2E4F1A10"/>
    <w:rsid w:val="2F480F12"/>
    <w:rsid w:val="2FBB1EC7"/>
    <w:rsid w:val="30B77259"/>
    <w:rsid w:val="316D0DA5"/>
    <w:rsid w:val="31747F90"/>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41E440AB"/>
    <w:rsid w:val="41EF5F53"/>
    <w:rsid w:val="42784D13"/>
    <w:rsid w:val="43533C25"/>
    <w:rsid w:val="4365514D"/>
    <w:rsid w:val="4413072B"/>
    <w:rsid w:val="446D3310"/>
    <w:rsid w:val="44BE681C"/>
    <w:rsid w:val="45A7242F"/>
    <w:rsid w:val="46F936A8"/>
    <w:rsid w:val="4755437D"/>
    <w:rsid w:val="47AF4141"/>
    <w:rsid w:val="48481EDA"/>
    <w:rsid w:val="4B000257"/>
    <w:rsid w:val="4B01127E"/>
    <w:rsid w:val="4BE06497"/>
    <w:rsid w:val="4C071622"/>
    <w:rsid w:val="4CC6569A"/>
    <w:rsid w:val="4D380C2E"/>
    <w:rsid w:val="4E3A25BC"/>
    <w:rsid w:val="4EA57B48"/>
    <w:rsid w:val="50D61909"/>
    <w:rsid w:val="533A196A"/>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E9A5433"/>
    <w:rsid w:val="5EE9359E"/>
    <w:rsid w:val="5F680545"/>
    <w:rsid w:val="5FC72C41"/>
    <w:rsid w:val="609E5367"/>
    <w:rsid w:val="60A32FC7"/>
    <w:rsid w:val="60AF6D3F"/>
    <w:rsid w:val="60BC4792"/>
    <w:rsid w:val="622A5268"/>
    <w:rsid w:val="62BA0AE5"/>
    <w:rsid w:val="63B41BA1"/>
    <w:rsid w:val="63C86061"/>
    <w:rsid w:val="65051C35"/>
    <w:rsid w:val="65825D08"/>
    <w:rsid w:val="65C64E6A"/>
    <w:rsid w:val="661C43A8"/>
    <w:rsid w:val="673D548B"/>
    <w:rsid w:val="6870599E"/>
    <w:rsid w:val="68A37B22"/>
    <w:rsid w:val="69D16388"/>
    <w:rsid w:val="69F33675"/>
    <w:rsid w:val="6B3B2D19"/>
    <w:rsid w:val="6D116053"/>
    <w:rsid w:val="6D406C99"/>
    <w:rsid w:val="6DA93E2C"/>
    <w:rsid w:val="6DC35E66"/>
    <w:rsid w:val="6E2521BC"/>
    <w:rsid w:val="6E2F6425"/>
    <w:rsid w:val="6E3E05AF"/>
    <w:rsid w:val="6E9248C1"/>
    <w:rsid w:val="6FB1521A"/>
    <w:rsid w:val="708539A9"/>
    <w:rsid w:val="70EB33E3"/>
    <w:rsid w:val="71F12BBF"/>
    <w:rsid w:val="73054CC1"/>
    <w:rsid w:val="73B16225"/>
    <w:rsid w:val="740F0761"/>
    <w:rsid w:val="74195F93"/>
    <w:rsid w:val="74581E2E"/>
    <w:rsid w:val="748822F3"/>
    <w:rsid w:val="748930CA"/>
    <w:rsid w:val="74E26423"/>
    <w:rsid w:val="75AD2D57"/>
    <w:rsid w:val="76383848"/>
    <w:rsid w:val="76CA13F7"/>
    <w:rsid w:val="78C334AB"/>
    <w:rsid w:val="7907664D"/>
    <w:rsid w:val="7A4128DE"/>
    <w:rsid w:val="7A5D40AB"/>
    <w:rsid w:val="7B2C0FDB"/>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89ab8cc-69a1-4ef8-a79a-30b1ea26b268}"/>
        <w:style w:val=""/>
        <w:category>
          <w:name w:val="常规"/>
          <w:gallery w:val="placeholder"/>
        </w:category>
        <w:types>
          <w:type w:val="bbPlcHdr"/>
        </w:types>
        <w:behaviors>
          <w:behavior w:val="content"/>
        </w:behaviors>
        <w:description w:val=""/>
        <w:guid w:val="{b89ab8cc-69a1-4ef8-a79a-30b1ea26b268}"/>
      </w:docPartPr>
      <w:docPartBody>
        <w:p>
          <w:r>
            <w:rPr>
              <w:color w:val="808080"/>
            </w:rPr>
            <w:t>选择一项。</w:t>
          </w:r>
        </w:p>
      </w:docPartBody>
    </w:docPart>
    <w:docPart>
      <w:docPartPr>
        <w:name w:val="{ad593bd4-3c69-4438-baef-bfc79c9e8734}"/>
        <w:style w:val=""/>
        <w:category>
          <w:name w:val="常规"/>
          <w:gallery w:val="placeholder"/>
        </w:category>
        <w:types>
          <w:type w:val="bbPlcHdr"/>
        </w:types>
        <w:behaviors>
          <w:behavior w:val="content"/>
        </w:behaviors>
        <w:description w:val=""/>
        <w:guid w:val="{ad593bd4-3c69-4438-baef-bfc79c9e8734}"/>
      </w:docPartPr>
      <w:docPartBody>
        <w:p>
          <w:r>
            <w:rPr>
              <w:color w:val="808080"/>
            </w:rPr>
            <w:t>选择一项。</w:t>
          </w:r>
        </w:p>
      </w:docPartBody>
    </w:docPart>
    <w:docPart>
      <w:docPartPr>
        <w:name w:val="{9a9a9d1c-0b77-40ac-b5cf-95d5cae7694d}"/>
        <w:style w:val=""/>
        <w:category>
          <w:name w:val="常规"/>
          <w:gallery w:val="placeholder"/>
        </w:category>
        <w:types>
          <w:type w:val="bbPlcHdr"/>
        </w:types>
        <w:behaviors>
          <w:behavior w:val="content"/>
        </w:behaviors>
        <w:description w:val=""/>
        <w:guid w:val="{9a9a9d1c-0b77-40ac-b5cf-95d5cae7694d}"/>
      </w:docPartPr>
      <w:docPartBody>
        <w:p>
          <w:r>
            <w:rPr>
              <w:color w:val="808080"/>
            </w:rPr>
            <w:t>选择一项。</w:t>
          </w:r>
        </w:p>
      </w:docPartBody>
    </w:docPart>
    <w:docPart>
      <w:docPartPr>
        <w:name w:val="{c428b65d-9d30-4fec-9ffc-fde628783e32}"/>
        <w:style w:val=""/>
        <w:category>
          <w:name w:val="常规"/>
          <w:gallery w:val="placeholder"/>
        </w:category>
        <w:types>
          <w:type w:val="bbPlcHdr"/>
        </w:types>
        <w:behaviors>
          <w:behavior w:val="content"/>
        </w:behaviors>
        <w:description w:val=""/>
        <w:guid w:val="{c428b65d-9d30-4fec-9ffc-fde628783e32}"/>
      </w:docPartPr>
      <w:docPartBody>
        <w:p>
          <w:r>
            <w:rPr>
              <w:color w:val="808080"/>
            </w:rPr>
            <w:t>选择一项。</w:t>
          </w:r>
        </w:p>
      </w:docPartBody>
    </w:docPart>
    <w:docPart>
      <w:docPartPr>
        <w:name w:val="{eddce9ef-937b-4286-bf3b-4719743c5a2c}"/>
        <w:style w:val=""/>
        <w:category>
          <w:name w:val="常规"/>
          <w:gallery w:val="placeholder"/>
        </w:category>
        <w:types>
          <w:type w:val="bbPlcHdr"/>
        </w:types>
        <w:behaviors>
          <w:behavior w:val="content"/>
        </w:behaviors>
        <w:description w:val=""/>
        <w:guid w:val="{eddce9ef-937b-4286-bf3b-4719743c5a2c}"/>
      </w:docPartPr>
      <w:docPartBody>
        <w:p>
          <w:r>
            <w:rPr>
              <w:color w:val="808080"/>
            </w:rPr>
            <w:t>选择一项。</w:t>
          </w:r>
        </w:p>
      </w:docPartBody>
    </w:docPart>
    <w:docPart>
      <w:docPartPr>
        <w:name w:val="{be334c5d-c866-4db5-a072-8b044ece15d9}"/>
        <w:style w:val=""/>
        <w:category>
          <w:name w:val="常规"/>
          <w:gallery w:val="placeholder"/>
        </w:category>
        <w:types>
          <w:type w:val="bbPlcHdr"/>
        </w:types>
        <w:behaviors>
          <w:behavior w:val="content"/>
        </w:behaviors>
        <w:description w:val=""/>
        <w:guid w:val="{be334c5d-c866-4db5-a072-8b044ece15d9}"/>
      </w:docPartPr>
      <w:docPartBody>
        <w:p>
          <w:r>
            <w:rPr>
              <w:color w:val="808080"/>
            </w:rPr>
            <w:t>选择一项。</w:t>
          </w:r>
        </w:p>
      </w:docPartBody>
    </w:docPart>
    <w:docPart>
      <w:docPartPr>
        <w:name w:val="{f880fca4-d393-4be0-87ac-1e90892c497b}"/>
        <w:style w:val=""/>
        <w:category>
          <w:name w:val="常规"/>
          <w:gallery w:val="placeholder"/>
        </w:category>
        <w:types>
          <w:type w:val="bbPlcHdr"/>
        </w:types>
        <w:behaviors>
          <w:behavior w:val="content"/>
        </w:behaviors>
        <w:description w:val=""/>
        <w:guid w:val="{f880fca4-d393-4be0-87ac-1e90892c497b}"/>
      </w:docPartPr>
      <w:docPartBody>
        <w:p>
          <w:r>
            <w:rPr>
              <w:color w:val="808080"/>
            </w:rPr>
            <w:t>选择一项。</w:t>
          </w:r>
        </w:p>
      </w:docPartBody>
    </w:docPart>
    <w:docPart>
      <w:docPartPr>
        <w:name w:val="{5d226cea-c06a-4987-a9cb-95aa7f15fe1e}"/>
        <w:style w:val=""/>
        <w:category>
          <w:name w:val="常规"/>
          <w:gallery w:val="placeholder"/>
        </w:category>
        <w:types>
          <w:type w:val="bbPlcHdr"/>
        </w:types>
        <w:behaviors>
          <w:behavior w:val="content"/>
        </w:behaviors>
        <w:description w:val=""/>
        <w:guid w:val="{5d226cea-c06a-4987-a9cb-95aa7f15fe1e}"/>
      </w:docPartPr>
      <w:docPartBody>
        <w:p>
          <w:r>
            <w:rPr>
              <w:color w:val="808080"/>
            </w:rPr>
            <w:t>选择一项。</w:t>
          </w:r>
        </w:p>
      </w:docPartBody>
    </w:docPart>
    <w:docPart>
      <w:docPartPr>
        <w:name w:val="{799bc7ce-e62c-4646-a624-938735c2c2c6}"/>
        <w:style w:val=""/>
        <w:category>
          <w:name w:val="常规"/>
          <w:gallery w:val="placeholder"/>
        </w:category>
        <w:types>
          <w:type w:val="bbPlcHdr"/>
        </w:types>
        <w:behaviors>
          <w:behavior w:val="content"/>
        </w:behaviors>
        <w:description w:val=""/>
        <w:guid w:val="{799bc7ce-e62c-4646-a624-938735c2c2c6}"/>
      </w:docPartPr>
      <w:docPartBody>
        <w:p>
          <w:r>
            <w:rPr>
              <w:color w:val="808080"/>
            </w:rPr>
            <w:t>选择一项。</w:t>
          </w:r>
        </w:p>
      </w:docPartBody>
    </w:docPart>
    <w:docPart>
      <w:docPartPr>
        <w:name w:val="{adf0211b-bc00-4fec-bb84-6fb21e33b844}"/>
        <w:style w:val=""/>
        <w:category>
          <w:name w:val="常规"/>
          <w:gallery w:val="placeholder"/>
        </w:category>
        <w:types>
          <w:type w:val="bbPlcHdr"/>
        </w:types>
        <w:behaviors>
          <w:behavior w:val="content"/>
        </w:behaviors>
        <w:description w:val=""/>
        <w:guid w:val="{adf0211b-bc00-4fec-bb84-6fb21e33b844}"/>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10756</Words>
  <Characters>12150</Characters>
  <Lines>202</Lines>
  <Paragraphs>243</Paragraphs>
  <TotalTime>11</TotalTime>
  <ScaleCrop>false</ScaleCrop>
  <LinksUpToDate>false</LinksUpToDate>
  <CharactersWithSpaces>12725</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2025-09-04T02:09:44Z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D422FBD0CD6540BA837EE8899EA604A4_13</vt:lpwstr>
  </property>
  <property fmtid="{D5CDD505-2E9C-101B-9397-08002B2CF9AE}" pid="4" name="KSOTemplateDocerSaveRecord">
    <vt:lpwstr>eyJoZGlkIjoiNzliNmRkY2YyN2FjZDQwMDgzZGM4ZDZkNTA3MTFmNGMiLCJ1c2VySWQiOiIxNjE2MTQ1MTM5In0=</vt:lpwstr>
  </property>
</Properties>
</file>