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59" w:rsidRDefault="00D60959">
      <w:pPr>
        <w:spacing w:line="560" w:lineRule="exact"/>
        <w:rPr>
          <w:rFonts w:ascii="方正仿宋简体" w:eastAsia="方正仿宋简体" w:hAnsi="黑体" w:cs="方正仿宋_GBK"/>
          <w:b/>
          <w:sz w:val="24"/>
        </w:rPr>
      </w:pPr>
      <w:r>
        <w:rPr>
          <w:rFonts w:ascii="方正仿宋简体" w:eastAsia="方正仿宋简体" w:cs="仿宋_GB2312" w:hint="eastAsia"/>
          <w:b/>
          <w:kern w:val="0"/>
          <w:sz w:val="24"/>
        </w:rPr>
        <w:t>附件一</w:t>
      </w:r>
    </w:p>
    <w:p w:rsidR="00D60959" w:rsidRPr="005C4690" w:rsidRDefault="00D60959">
      <w:pPr>
        <w:spacing w:line="560" w:lineRule="exact"/>
        <w:jc w:val="center"/>
        <w:rPr>
          <w:rFonts w:ascii="黑体" w:eastAsia="黑体" w:hAnsi="黑体" w:cs="方正仿宋_GBK"/>
          <w:b/>
          <w:sz w:val="36"/>
          <w:szCs w:val="36"/>
        </w:rPr>
      </w:pPr>
      <w:r w:rsidRPr="005C4690">
        <w:rPr>
          <w:rFonts w:ascii="黑体" w:eastAsia="黑体" w:hAnsi="黑体" w:cs="方正仿宋_GBK" w:hint="eastAsia"/>
          <w:b/>
          <w:sz w:val="36"/>
          <w:szCs w:val="36"/>
        </w:rPr>
        <w:t>重庆市璧山区人民医院</w:t>
      </w:r>
      <w:r w:rsidRPr="005C4690">
        <w:rPr>
          <w:rFonts w:ascii="黑体" w:eastAsia="黑体" w:hAnsi="黑体" w:cs="方正仿宋_GBK"/>
          <w:b/>
          <w:sz w:val="36"/>
          <w:szCs w:val="36"/>
        </w:rPr>
        <w:t>(</w:t>
      </w:r>
      <w:r w:rsidRPr="005C4690">
        <w:rPr>
          <w:rFonts w:ascii="黑体" w:eastAsia="黑体" w:hAnsi="黑体" w:cs="方正仿宋_GBK" w:hint="eastAsia"/>
          <w:b/>
          <w:sz w:val="36"/>
          <w:szCs w:val="36"/>
        </w:rPr>
        <w:t>老院区</w:t>
      </w:r>
      <w:r w:rsidRPr="005C4690">
        <w:rPr>
          <w:rFonts w:ascii="黑体" w:eastAsia="黑体" w:hAnsi="黑体" w:cs="方正仿宋_GBK"/>
          <w:b/>
          <w:sz w:val="36"/>
          <w:szCs w:val="36"/>
        </w:rPr>
        <w:t>)</w:t>
      </w:r>
    </w:p>
    <w:p w:rsidR="00D60959" w:rsidRPr="005C4690" w:rsidRDefault="00D60959">
      <w:pPr>
        <w:spacing w:line="560" w:lineRule="exact"/>
        <w:jc w:val="center"/>
        <w:rPr>
          <w:rFonts w:ascii="黑体" w:eastAsia="黑体" w:hAnsi="黑体" w:cs="方正仿宋_GBK"/>
          <w:b/>
          <w:sz w:val="36"/>
          <w:szCs w:val="36"/>
        </w:rPr>
      </w:pPr>
      <w:r w:rsidRPr="005C4690">
        <w:rPr>
          <w:rFonts w:ascii="黑体" w:eastAsia="黑体" w:hAnsi="黑体" w:cs="方正仿宋_GBK" w:hint="eastAsia"/>
          <w:b/>
          <w:sz w:val="36"/>
          <w:szCs w:val="36"/>
        </w:rPr>
        <w:t>废旧</w:t>
      </w:r>
      <w:r w:rsidR="004955DA" w:rsidRPr="005C4690">
        <w:rPr>
          <w:rFonts w:ascii="黑体" w:eastAsia="黑体" w:hAnsi="黑体" w:cs="方正仿宋_GBK" w:hint="eastAsia"/>
          <w:b/>
          <w:sz w:val="36"/>
          <w:szCs w:val="36"/>
        </w:rPr>
        <w:t>设备</w:t>
      </w:r>
      <w:r w:rsidRPr="005C4690">
        <w:rPr>
          <w:rFonts w:ascii="黑体" w:eastAsia="黑体" w:hAnsi="黑体" w:cs="方正仿宋_GBK" w:hint="eastAsia"/>
          <w:b/>
          <w:sz w:val="36"/>
          <w:szCs w:val="36"/>
        </w:rPr>
        <w:t>处置</w:t>
      </w:r>
      <w:r w:rsidR="004442E7" w:rsidRPr="005C4690">
        <w:rPr>
          <w:rFonts w:ascii="黑体" w:eastAsia="黑体" w:hAnsi="黑体" w:cs="方正仿宋_GBK" w:hint="eastAsia"/>
          <w:b/>
          <w:sz w:val="36"/>
          <w:szCs w:val="36"/>
        </w:rPr>
        <w:t>报价</w:t>
      </w:r>
      <w:r w:rsidRPr="005C4690">
        <w:rPr>
          <w:rFonts w:ascii="黑体" w:eastAsia="黑体" w:hAnsi="黑体" w:cs="方正仿宋_GBK" w:hint="eastAsia"/>
          <w:b/>
          <w:sz w:val="36"/>
          <w:szCs w:val="36"/>
        </w:rPr>
        <w:t>函</w:t>
      </w:r>
    </w:p>
    <w:p w:rsidR="00D60959" w:rsidRDefault="00D60959" w:rsidP="00735214">
      <w:pPr>
        <w:spacing w:line="560" w:lineRule="exact"/>
        <w:rPr>
          <w:rFonts w:ascii="宋体" w:cs="仿宋_GB2312"/>
          <w:kern w:val="0"/>
          <w:sz w:val="28"/>
          <w:szCs w:val="28"/>
          <w:u w:val="single"/>
        </w:rPr>
      </w:pPr>
      <w:r>
        <w:rPr>
          <w:rFonts w:ascii="宋体" w:hAnsi="宋体" w:cs="方正仿宋_GBK" w:hint="eastAsia"/>
          <w:sz w:val="28"/>
          <w:szCs w:val="28"/>
          <w:u w:val="single"/>
        </w:rPr>
        <w:t>重庆市璧山区人民医院</w:t>
      </w:r>
      <w:r>
        <w:rPr>
          <w:rFonts w:ascii="宋体" w:hAnsi="宋体" w:cs="仿宋_GB2312"/>
          <w:kern w:val="0"/>
          <w:sz w:val="28"/>
          <w:szCs w:val="28"/>
          <w:u w:val="single"/>
        </w:rPr>
        <w:t>:</w:t>
      </w:r>
    </w:p>
    <w:p w:rsidR="00D60959" w:rsidRDefault="00D60959" w:rsidP="00735214">
      <w:pPr>
        <w:spacing w:line="560" w:lineRule="exact"/>
        <w:ind w:firstLineChars="200" w:firstLine="560"/>
        <w:rPr>
          <w:rFonts w:ascii="宋体" w:cs="仿宋_GB2312"/>
          <w:kern w:val="0"/>
          <w:sz w:val="28"/>
          <w:szCs w:val="28"/>
        </w:rPr>
      </w:pPr>
      <w:r>
        <w:rPr>
          <w:rFonts w:ascii="宋体" w:hAnsi="宋体" w:cs="仿宋_GB2312" w:hint="eastAsia"/>
          <w:kern w:val="0"/>
          <w:sz w:val="28"/>
          <w:szCs w:val="28"/>
        </w:rPr>
        <w:t>我方收到</w:t>
      </w:r>
      <w:r>
        <w:rPr>
          <w:rFonts w:ascii="宋体" w:hAnsi="宋体" w:cs="方正仿宋_GBK" w:hint="eastAsia"/>
          <w:sz w:val="28"/>
          <w:szCs w:val="28"/>
        </w:rPr>
        <w:t>璧山区人民医院老院区废旧</w:t>
      </w:r>
      <w:r w:rsidR="00126D70">
        <w:rPr>
          <w:rFonts w:ascii="宋体" w:hAnsi="宋体" w:cs="方正仿宋_GBK" w:hint="eastAsia"/>
          <w:sz w:val="28"/>
          <w:szCs w:val="28"/>
        </w:rPr>
        <w:t>设备</w:t>
      </w:r>
      <w:r>
        <w:rPr>
          <w:rFonts w:ascii="宋体" w:hAnsi="宋体" w:cs="方正仿宋_GBK" w:hint="eastAsia"/>
          <w:sz w:val="28"/>
          <w:szCs w:val="28"/>
        </w:rPr>
        <w:t>处置公告，</w:t>
      </w:r>
      <w:r>
        <w:rPr>
          <w:rFonts w:ascii="宋体" w:hAnsi="宋体" w:cs="仿宋_GB2312" w:hint="eastAsia"/>
          <w:kern w:val="0"/>
          <w:sz w:val="28"/>
          <w:szCs w:val="28"/>
        </w:rPr>
        <w:t>经详细研究和</w:t>
      </w:r>
      <w:r>
        <w:rPr>
          <w:rFonts w:ascii="宋体" w:hAnsi="宋体" w:cs="方正仿宋_GBK" w:hint="eastAsia"/>
          <w:sz w:val="28"/>
          <w:szCs w:val="28"/>
        </w:rPr>
        <w:t>现场勘察清点和评估价值</w:t>
      </w:r>
      <w:r>
        <w:rPr>
          <w:rFonts w:ascii="宋体" w:hAnsi="宋体" w:cs="仿宋_GB2312" w:hint="eastAsia"/>
          <w:kern w:val="0"/>
          <w:sz w:val="28"/>
          <w:szCs w:val="28"/>
        </w:rPr>
        <w:t>，决定参加本次</w:t>
      </w:r>
      <w:r>
        <w:rPr>
          <w:rFonts w:ascii="宋体" w:hAnsi="宋体" w:cs="方正仿宋_GBK" w:hint="eastAsia"/>
          <w:sz w:val="28"/>
          <w:szCs w:val="28"/>
        </w:rPr>
        <w:t>废旧</w:t>
      </w:r>
      <w:r w:rsidR="00472610">
        <w:rPr>
          <w:rFonts w:ascii="宋体" w:hAnsi="宋体" w:cs="方正仿宋_GBK" w:hint="eastAsia"/>
          <w:sz w:val="28"/>
          <w:szCs w:val="28"/>
        </w:rPr>
        <w:t>设备</w:t>
      </w:r>
      <w:r>
        <w:rPr>
          <w:rFonts w:ascii="宋体" w:hAnsi="宋体" w:cs="方正仿宋_GBK" w:hint="eastAsia"/>
          <w:sz w:val="28"/>
          <w:szCs w:val="28"/>
        </w:rPr>
        <w:t>处置</w:t>
      </w:r>
      <w:r w:rsidR="004442E7">
        <w:rPr>
          <w:rFonts w:ascii="宋体" w:hAnsi="宋体" w:cs="仿宋_GB2312" w:hint="eastAsia"/>
          <w:kern w:val="0"/>
          <w:sz w:val="28"/>
          <w:szCs w:val="28"/>
        </w:rPr>
        <w:t>报价</w:t>
      </w:r>
      <w:r>
        <w:rPr>
          <w:rFonts w:ascii="宋体" w:hAnsi="宋体" w:cs="仿宋_GB2312" w:hint="eastAsia"/>
          <w:kern w:val="0"/>
          <w:sz w:val="28"/>
          <w:szCs w:val="28"/>
        </w:rPr>
        <w:t>，就参加本次</w:t>
      </w:r>
      <w:r w:rsidR="004442E7">
        <w:rPr>
          <w:rFonts w:ascii="宋体" w:hAnsi="宋体" w:cs="仿宋_GB2312" w:hint="eastAsia"/>
          <w:kern w:val="0"/>
          <w:sz w:val="28"/>
          <w:szCs w:val="28"/>
        </w:rPr>
        <w:t>处置报价</w:t>
      </w:r>
      <w:r>
        <w:rPr>
          <w:rFonts w:ascii="宋体" w:hAnsi="宋体" w:cs="仿宋_GB2312" w:hint="eastAsia"/>
          <w:kern w:val="0"/>
          <w:sz w:val="28"/>
          <w:szCs w:val="28"/>
        </w:rPr>
        <w:t>有关事项郑重申明如下：</w:t>
      </w:r>
    </w:p>
    <w:p w:rsidR="00D60959" w:rsidRDefault="00D60959" w:rsidP="00735214">
      <w:pPr>
        <w:spacing w:line="560" w:lineRule="exact"/>
        <w:ind w:firstLineChars="200" w:firstLine="560"/>
        <w:rPr>
          <w:rFonts w:ascii="宋体" w:cs="仿宋_GB2312"/>
          <w:kern w:val="0"/>
          <w:sz w:val="28"/>
          <w:szCs w:val="28"/>
        </w:rPr>
      </w:pPr>
      <w:r>
        <w:rPr>
          <w:rFonts w:ascii="宋体" w:hAnsi="宋体" w:cs="仿宋_GB2312" w:hint="eastAsia"/>
          <w:kern w:val="0"/>
          <w:sz w:val="28"/>
          <w:szCs w:val="28"/>
        </w:rPr>
        <w:t>一、我方完全理解和接受贵方公告文件的一切规定和要求。</w:t>
      </w:r>
    </w:p>
    <w:p w:rsidR="00D60959" w:rsidRDefault="00D60959" w:rsidP="00735214">
      <w:pPr>
        <w:spacing w:line="560" w:lineRule="exact"/>
        <w:ind w:firstLineChars="200" w:firstLine="560"/>
        <w:rPr>
          <w:rFonts w:ascii="宋体" w:cs="仿宋_GB2312"/>
          <w:kern w:val="0"/>
          <w:sz w:val="28"/>
          <w:szCs w:val="28"/>
        </w:rPr>
      </w:pPr>
      <w:r>
        <w:rPr>
          <w:rFonts w:ascii="宋体" w:hAnsi="宋体" w:cs="仿宋_GB2312" w:hint="eastAsia"/>
          <w:kern w:val="0"/>
          <w:sz w:val="28"/>
          <w:szCs w:val="28"/>
        </w:rPr>
        <w:t>二、我方提交的所有文件、资料都是准确和真实的，如有虚假或隐瞒，我方愿意承担一切法律责任。</w:t>
      </w:r>
    </w:p>
    <w:p w:rsidR="00D60959" w:rsidRDefault="00D60959" w:rsidP="00735214">
      <w:pPr>
        <w:spacing w:line="560" w:lineRule="exact"/>
        <w:ind w:firstLineChars="200" w:firstLine="560"/>
        <w:rPr>
          <w:rFonts w:ascii="宋体" w:cs="仿宋_GB2312"/>
          <w:kern w:val="0"/>
          <w:sz w:val="28"/>
          <w:szCs w:val="28"/>
        </w:rPr>
      </w:pPr>
      <w:r>
        <w:rPr>
          <w:rFonts w:ascii="宋体" w:hAnsi="宋体" w:cs="仿宋_GB2312" w:hint="eastAsia"/>
          <w:kern w:val="0"/>
          <w:sz w:val="28"/>
          <w:szCs w:val="28"/>
        </w:rPr>
        <w:t>三、我方愿意按照公告中的所有要求，对璧山区人民医院老院区内科楼前坝子堆放</w:t>
      </w:r>
      <w:r w:rsidR="004442E7">
        <w:rPr>
          <w:rFonts w:ascii="宋体" w:hAnsi="宋体" w:cs="仿宋_GB2312" w:hint="eastAsia"/>
          <w:kern w:val="0"/>
          <w:sz w:val="28"/>
          <w:szCs w:val="28"/>
        </w:rPr>
        <w:t>待处理</w:t>
      </w:r>
      <w:r>
        <w:rPr>
          <w:rFonts w:ascii="宋体" w:hAnsi="宋体" w:cs="仿宋_GB2312" w:hint="eastAsia"/>
          <w:kern w:val="0"/>
          <w:sz w:val="28"/>
          <w:szCs w:val="28"/>
        </w:rPr>
        <w:t>废旧</w:t>
      </w:r>
      <w:r w:rsidR="00472610">
        <w:rPr>
          <w:rFonts w:ascii="宋体" w:hAnsi="宋体" w:cs="仿宋_GB2312" w:hint="eastAsia"/>
          <w:kern w:val="0"/>
          <w:sz w:val="28"/>
          <w:szCs w:val="28"/>
        </w:rPr>
        <w:t>设备</w:t>
      </w:r>
      <w:r w:rsidR="002E1EA0">
        <w:rPr>
          <w:rFonts w:ascii="宋体" w:hAnsi="宋体" w:cs="仿宋_GB2312" w:hint="eastAsia"/>
          <w:kern w:val="0"/>
          <w:sz w:val="28"/>
          <w:szCs w:val="28"/>
        </w:rPr>
        <w:t>回收报价为：人民币大写：</w:t>
      </w:r>
      <w:r w:rsidR="002E1EA0">
        <w:rPr>
          <w:rFonts w:ascii="宋体" w:hAnsi="宋体" w:cs="仿宋_GB2312" w:hint="eastAsia"/>
          <w:kern w:val="0"/>
          <w:sz w:val="28"/>
          <w:szCs w:val="28"/>
          <w:u w:val="single"/>
        </w:rPr>
        <w:t xml:space="preserve">         </w:t>
      </w:r>
      <w:r w:rsidR="00472610">
        <w:rPr>
          <w:rFonts w:ascii="宋体" w:hAnsi="宋体" w:cs="仿宋_GB2312" w:hint="eastAsia"/>
          <w:kern w:val="0"/>
          <w:sz w:val="28"/>
          <w:szCs w:val="28"/>
        </w:rPr>
        <w:t xml:space="preserve"> </w:t>
      </w:r>
      <w:r w:rsidR="002E1EA0">
        <w:rPr>
          <w:rFonts w:ascii="宋体" w:hAnsi="宋体" w:cs="仿宋_GB2312" w:hint="eastAsia"/>
          <w:kern w:val="0"/>
          <w:sz w:val="28"/>
          <w:szCs w:val="28"/>
        </w:rPr>
        <w:t>元整；人民币小写：</w:t>
      </w:r>
      <w:r w:rsidR="002E1EA0">
        <w:rPr>
          <w:rFonts w:ascii="宋体" w:hAnsi="宋体" w:cs="仿宋_GB2312" w:hint="eastAsia"/>
          <w:kern w:val="0"/>
          <w:sz w:val="28"/>
          <w:szCs w:val="28"/>
          <w:u w:val="single"/>
        </w:rPr>
        <w:t xml:space="preserve">            </w:t>
      </w:r>
      <w:r>
        <w:rPr>
          <w:rFonts w:ascii="宋体" w:hAnsi="宋体" w:cs="仿宋_GB2312" w:hint="eastAsia"/>
          <w:kern w:val="0"/>
          <w:sz w:val="28"/>
          <w:szCs w:val="28"/>
        </w:rPr>
        <w:t>元。</w:t>
      </w:r>
    </w:p>
    <w:p w:rsidR="00D60959" w:rsidRDefault="00D60959" w:rsidP="00735214">
      <w:pPr>
        <w:spacing w:line="560" w:lineRule="exact"/>
        <w:ind w:firstLineChars="200" w:firstLine="560"/>
        <w:rPr>
          <w:rFonts w:ascii="宋体" w:cs="仿宋_GB2312"/>
          <w:kern w:val="0"/>
          <w:sz w:val="28"/>
          <w:szCs w:val="28"/>
        </w:rPr>
      </w:pPr>
      <w:r>
        <w:rPr>
          <w:rFonts w:ascii="宋体" w:hAnsi="宋体" w:cs="仿宋_GB2312" w:hint="eastAsia"/>
          <w:kern w:val="0"/>
          <w:sz w:val="28"/>
          <w:szCs w:val="28"/>
        </w:rPr>
        <w:t>四、如果我方</w:t>
      </w:r>
      <w:r w:rsidR="004442E7">
        <w:rPr>
          <w:rFonts w:ascii="宋体" w:hAnsi="宋体" w:cs="仿宋_GB2312" w:hint="eastAsia"/>
          <w:kern w:val="0"/>
          <w:sz w:val="28"/>
          <w:szCs w:val="28"/>
        </w:rPr>
        <w:t>成交</w:t>
      </w:r>
      <w:r>
        <w:rPr>
          <w:rFonts w:ascii="宋体" w:hAnsi="宋体" w:cs="仿宋_GB2312" w:hint="eastAsia"/>
          <w:kern w:val="0"/>
          <w:sz w:val="28"/>
          <w:szCs w:val="28"/>
        </w:rPr>
        <w:t>，我方将履行公告中规定的各项要求以及我方</w:t>
      </w:r>
      <w:r w:rsidR="004442E7">
        <w:rPr>
          <w:rFonts w:ascii="宋体" w:hAnsi="宋体" w:cs="仿宋_GB2312" w:hint="eastAsia"/>
          <w:kern w:val="0"/>
          <w:sz w:val="28"/>
          <w:szCs w:val="28"/>
        </w:rPr>
        <w:t>提供</w:t>
      </w:r>
      <w:r>
        <w:rPr>
          <w:rFonts w:ascii="宋体" w:hAnsi="宋体" w:cs="仿宋_GB2312" w:hint="eastAsia"/>
          <w:kern w:val="0"/>
          <w:sz w:val="28"/>
          <w:szCs w:val="28"/>
        </w:rPr>
        <w:t>文件中的各项承诺，按照</w:t>
      </w:r>
      <w:r w:rsidR="004442E7">
        <w:rPr>
          <w:rFonts w:ascii="宋体" w:hAnsi="宋体" w:cs="仿宋_GB2312" w:hint="eastAsia"/>
          <w:kern w:val="0"/>
          <w:sz w:val="28"/>
          <w:szCs w:val="28"/>
        </w:rPr>
        <w:t>报价</w:t>
      </w:r>
      <w:r>
        <w:rPr>
          <w:rFonts w:ascii="宋体" w:hAnsi="宋体" w:cs="仿宋_GB2312" w:hint="eastAsia"/>
          <w:kern w:val="0"/>
          <w:sz w:val="28"/>
          <w:szCs w:val="28"/>
        </w:rPr>
        <w:t>函报价签订合同，并严格履行合同约定条款承担我方责任。</w:t>
      </w:r>
    </w:p>
    <w:p w:rsidR="00D60959" w:rsidRDefault="00D60959" w:rsidP="00735214">
      <w:pPr>
        <w:spacing w:line="560" w:lineRule="exact"/>
        <w:ind w:firstLineChars="200" w:firstLine="560"/>
        <w:rPr>
          <w:rFonts w:ascii="宋体" w:cs="仿宋_GB2312"/>
          <w:kern w:val="0"/>
          <w:sz w:val="28"/>
          <w:szCs w:val="28"/>
        </w:rPr>
      </w:pPr>
      <w:r>
        <w:rPr>
          <w:rFonts w:ascii="宋体" w:hAnsi="宋体" w:cs="仿宋_GB2312" w:hint="eastAsia"/>
          <w:kern w:val="0"/>
          <w:sz w:val="28"/>
          <w:szCs w:val="28"/>
        </w:rPr>
        <w:t>五、我方同意按公告文件规定，缴纳足额保证金。</w:t>
      </w:r>
    </w:p>
    <w:p w:rsidR="00D60959" w:rsidRDefault="00D60959" w:rsidP="00735214">
      <w:pPr>
        <w:spacing w:line="560" w:lineRule="exact"/>
        <w:ind w:firstLineChars="200" w:firstLine="560"/>
        <w:rPr>
          <w:rFonts w:ascii="宋体" w:cs="仿宋_GB2312"/>
          <w:kern w:val="0"/>
          <w:sz w:val="28"/>
          <w:szCs w:val="28"/>
        </w:rPr>
      </w:pPr>
      <w:r>
        <w:rPr>
          <w:rFonts w:ascii="宋体" w:hAnsi="宋体" w:cs="仿宋_GB2312" w:hint="eastAsia"/>
          <w:kern w:val="0"/>
          <w:sz w:val="28"/>
          <w:szCs w:val="28"/>
        </w:rPr>
        <w:t>六、本</w:t>
      </w:r>
      <w:r w:rsidR="004442E7">
        <w:rPr>
          <w:rFonts w:ascii="宋体" w:hAnsi="宋体" w:cs="仿宋_GB2312" w:hint="eastAsia"/>
          <w:kern w:val="0"/>
          <w:sz w:val="28"/>
          <w:szCs w:val="28"/>
        </w:rPr>
        <w:t>报价</w:t>
      </w:r>
      <w:r>
        <w:rPr>
          <w:rFonts w:ascii="宋体" w:hAnsi="宋体" w:cs="仿宋_GB2312" w:hint="eastAsia"/>
          <w:kern w:val="0"/>
          <w:sz w:val="28"/>
          <w:szCs w:val="28"/>
        </w:rPr>
        <w:t>函将成为合同不可分割的一部分，与合同具有同等的法律效力。</w:t>
      </w:r>
    </w:p>
    <w:p w:rsidR="00D60959" w:rsidRPr="00E13330" w:rsidRDefault="004442E7" w:rsidP="00735214">
      <w:pPr>
        <w:spacing w:line="560" w:lineRule="exact"/>
        <w:ind w:firstLineChars="200" w:firstLine="560"/>
        <w:rPr>
          <w:rFonts w:ascii="宋体" w:cs="仿宋_GB2312"/>
          <w:kern w:val="0"/>
          <w:sz w:val="28"/>
          <w:szCs w:val="28"/>
          <w:u w:val="single"/>
        </w:rPr>
      </w:pPr>
      <w:r>
        <w:rPr>
          <w:rFonts w:ascii="宋体" w:hAnsi="宋体" w:cs="仿宋_GB2312" w:hint="eastAsia"/>
          <w:kern w:val="0"/>
          <w:sz w:val="28"/>
          <w:szCs w:val="28"/>
        </w:rPr>
        <w:t>报价</w:t>
      </w:r>
      <w:r w:rsidR="00D60959">
        <w:rPr>
          <w:rFonts w:ascii="宋体" w:hAnsi="宋体" w:cs="仿宋_GB2312" w:hint="eastAsia"/>
          <w:kern w:val="0"/>
          <w:sz w:val="28"/>
          <w:szCs w:val="28"/>
        </w:rPr>
        <w:t>人代表（签字）：</w:t>
      </w:r>
      <w:r w:rsidR="00E13330">
        <w:rPr>
          <w:rFonts w:ascii="宋体" w:hAnsi="宋体" w:cs="仿宋_GB2312" w:hint="eastAsia"/>
          <w:kern w:val="0"/>
          <w:sz w:val="28"/>
          <w:szCs w:val="28"/>
          <w:u w:val="single"/>
        </w:rPr>
        <w:t xml:space="preserve">                                       </w:t>
      </w:r>
    </w:p>
    <w:p w:rsidR="00D60959" w:rsidRPr="00E13330" w:rsidRDefault="004442E7" w:rsidP="00735214">
      <w:pPr>
        <w:spacing w:line="560" w:lineRule="exact"/>
        <w:ind w:firstLineChars="200" w:firstLine="560"/>
        <w:rPr>
          <w:rFonts w:ascii="宋体" w:cs="仿宋_GB2312"/>
          <w:kern w:val="0"/>
          <w:sz w:val="28"/>
          <w:szCs w:val="28"/>
          <w:u w:val="single"/>
        </w:rPr>
      </w:pPr>
      <w:r>
        <w:rPr>
          <w:rFonts w:ascii="宋体" w:hAnsi="宋体" w:cs="仿宋_GB2312" w:hint="eastAsia"/>
          <w:kern w:val="0"/>
          <w:sz w:val="28"/>
          <w:szCs w:val="28"/>
        </w:rPr>
        <w:t>报价</w:t>
      </w:r>
      <w:r w:rsidR="00D60959">
        <w:rPr>
          <w:rFonts w:ascii="宋体" w:hAnsi="宋体" w:cs="仿宋_GB2312" w:hint="eastAsia"/>
          <w:kern w:val="0"/>
          <w:sz w:val="28"/>
          <w:szCs w:val="28"/>
        </w:rPr>
        <w:t>人名称（公章）：</w:t>
      </w:r>
      <w:r w:rsidR="00E13330">
        <w:rPr>
          <w:rFonts w:ascii="宋体" w:hAnsi="宋体" w:cs="仿宋_GB2312" w:hint="eastAsia"/>
          <w:kern w:val="0"/>
          <w:sz w:val="28"/>
          <w:szCs w:val="28"/>
          <w:u w:val="single"/>
        </w:rPr>
        <w:t xml:space="preserve">                                       </w:t>
      </w:r>
    </w:p>
    <w:p w:rsidR="00D60959" w:rsidRPr="00E13330" w:rsidRDefault="00D60959" w:rsidP="00735214">
      <w:pPr>
        <w:spacing w:line="560" w:lineRule="exact"/>
        <w:ind w:firstLineChars="200" w:firstLine="560"/>
        <w:rPr>
          <w:rFonts w:ascii="宋体" w:cs="仿宋_GB2312"/>
          <w:kern w:val="0"/>
          <w:sz w:val="28"/>
          <w:szCs w:val="28"/>
          <w:u w:val="single"/>
        </w:rPr>
      </w:pPr>
      <w:r>
        <w:rPr>
          <w:rFonts w:ascii="宋体" w:hAnsi="宋体" w:cs="仿宋_GB2312" w:hint="eastAsia"/>
          <w:kern w:val="0"/>
          <w:sz w:val="28"/>
          <w:szCs w:val="28"/>
        </w:rPr>
        <w:t>地址（邮编）：</w:t>
      </w:r>
      <w:r w:rsidR="00E13330">
        <w:rPr>
          <w:rFonts w:ascii="宋体" w:hAnsi="宋体" w:cs="仿宋_GB2312" w:hint="eastAsia"/>
          <w:kern w:val="0"/>
          <w:sz w:val="28"/>
          <w:szCs w:val="28"/>
          <w:u w:val="single"/>
        </w:rPr>
        <w:t xml:space="preserve">                                             </w:t>
      </w:r>
    </w:p>
    <w:p w:rsidR="00D60959" w:rsidRPr="00E13330" w:rsidRDefault="00D60959" w:rsidP="00735214">
      <w:pPr>
        <w:spacing w:line="560" w:lineRule="exact"/>
        <w:ind w:firstLineChars="200" w:firstLine="560"/>
        <w:rPr>
          <w:rFonts w:ascii="宋体" w:cs="仿宋_GB2312"/>
          <w:kern w:val="0"/>
          <w:sz w:val="28"/>
          <w:szCs w:val="28"/>
          <w:u w:val="single"/>
        </w:rPr>
      </w:pPr>
      <w:r>
        <w:rPr>
          <w:rFonts w:ascii="宋体" w:hAnsi="宋体" w:cs="仿宋_GB2312" w:hint="eastAsia"/>
          <w:kern w:val="0"/>
          <w:sz w:val="28"/>
          <w:szCs w:val="28"/>
        </w:rPr>
        <w:t>电话（传真）：</w:t>
      </w:r>
      <w:r w:rsidR="00E13330">
        <w:rPr>
          <w:rFonts w:ascii="宋体" w:hAnsi="宋体" w:cs="仿宋_GB2312" w:hint="eastAsia"/>
          <w:kern w:val="0"/>
          <w:sz w:val="28"/>
          <w:szCs w:val="28"/>
          <w:u w:val="single"/>
        </w:rPr>
        <w:t xml:space="preserve">                                             </w:t>
      </w:r>
    </w:p>
    <w:p w:rsidR="00D60959" w:rsidRPr="00E13330" w:rsidRDefault="00D60959" w:rsidP="00735214">
      <w:pPr>
        <w:spacing w:line="560" w:lineRule="exact"/>
        <w:ind w:firstLineChars="200" w:firstLine="560"/>
        <w:rPr>
          <w:rFonts w:ascii="宋体" w:cs="仿宋_GB2312"/>
          <w:kern w:val="0"/>
          <w:sz w:val="28"/>
          <w:szCs w:val="28"/>
          <w:u w:val="single"/>
        </w:rPr>
      </w:pPr>
      <w:r>
        <w:rPr>
          <w:rFonts w:ascii="宋体" w:hAnsi="宋体" w:cs="仿宋_GB2312" w:hint="eastAsia"/>
          <w:kern w:val="0"/>
          <w:sz w:val="28"/>
          <w:szCs w:val="28"/>
        </w:rPr>
        <w:t>网址（电子邮箱）：</w:t>
      </w:r>
      <w:r w:rsidR="00E13330">
        <w:rPr>
          <w:rFonts w:ascii="宋体" w:hAnsi="宋体" w:cs="仿宋_GB2312" w:hint="eastAsia"/>
          <w:kern w:val="0"/>
          <w:sz w:val="28"/>
          <w:szCs w:val="28"/>
          <w:u w:val="single"/>
        </w:rPr>
        <w:t xml:space="preserve">                                         </w:t>
      </w:r>
    </w:p>
    <w:p w:rsidR="00D60959" w:rsidRPr="00E13330" w:rsidRDefault="00D60959" w:rsidP="00735214">
      <w:pPr>
        <w:spacing w:line="560" w:lineRule="exact"/>
        <w:ind w:firstLineChars="200" w:firstLine="560"/>
        <w:rPr>
          <w:rFonts w:ascii="宋体" w:cs="仿宋_GB2312"/>
          <w:kern w:val="0"/>
          <w:sz w:val="28"/>
          <w:szCs w:val="28"/>
          <w:u w:val="single"/>
        </w:rPr>
      </w:pPr>
      <w:r>
        <w:rPr>
          <w:rFonts w:ascii="宋体" w:hAnsi="宋体" w:cs="仿宋_GB2312" w:hint="eastAsia"/>
          <w:kern w:val="0"/>
          <w:sz w:val="28"/>
          <w:szCs w:val="28"/>
        </w:rPr>
        <w:t>联系人：</w:t>
      </w:r>
      <w:r w:rsidR="00E13330">
        <w:rPr>
          <w:rFonts w:ascii="宋体" w:hAnsi="宋体" w:cs="仿宋_GB2312" w:hint="eastAsia"/>
          <w:kern w:val="0"/>
          <w:sz w:val="28"/>
          <w:szCs w:val="28"/>
          <w:u w:val="single"/>
        </w:rPr>
        <w:t xml:space="preserve">                                                   </w:t>
      </w:r>
    </w:p>
    <w:p w:rsidR="00D60959" w:rsidRDefault="00D60959" w:rsidP="00AC54ED">
      <w:pPr>
        <w:spacing w:line="520" w:lineRule="exact"/>
        <w:ind w:right="560"/>
        <w:jc w:val="right"/>
        <w:rPr>
          <w:rFonts w:ascii="宋体" w:cs="方正仿宋_GBK"/>
          <w:sz w:val="28"/>
          <w:szCs w:val="28"/>
        </w:rPr>
      </w:pPr>
      <w:r>
        <w:rPr>
          <w:rFonts w:ascii="宋体" w:hAnsi="宋体" w:cs="仿宋_GB2312" w:hint="eastAsia"/>
          <w:kern w:val="0"/>
          <w:sz w:val="28"/>
          <w:szCs w:val="28"/>
        </w:rPr>
        <w:t>年</w:t>
      </w:r>
      <w:r w:rsidR="00E13330">
        <w:rPr>
          <w:rFonts w:ascii="宋体" w:hAnsi="宋体" w:cs="仿宋_GB2312" w:hint="eastAsia"/>
          <w:kern w:val="0"/>
          <w:sz w:val="28"/>
          <w:szCs w:val="28"/>
        </w:rPr>
        <w:t xml:space="preserve">   </w:t>
      </w:r>
      <w:r>
        <w:rPr>
          <w:rFonts w:ascii="宋体" w:hAnsi="宋体" w:cs="仿宋_GB2312" w:hint="eastAsia"/>
          <w:kern w:val="0"/>
          <w:sz w:val="28"/>
          <w:szCs w:val="28"/>
        </w:rPr>
        <w:t>月</w:t>
      </w:r>
      <w:r w:rsidR="00E13330">
        <w:rPr>
          <w:rFonts w:ascii="宋体" w:hAnsi="宋体" w:cs="仿宋_GB2312" w:hint="eastAsia"/>
          <w:kern w:val="0"/>
          <w:sz w:val="28"/>
          <w:szCs w:val="28"/>
        </w:rPr>
        <w:t xml:space="preserve">   </w:t>
      </w:r>
      <w:r>
        <w:rPr>
          <w:rFonts w:ascii="宋体" w:hAnsi="宋体" w:cs="仿宋_GB2312" w:hint="eastAsia"/>
          <w:kern w:val="0"/>
          <w:sz w:val="28"/>
          <w:szCs w:val="28"/>
        </w:rPr>
        <w:t>日</w:t>
      </w:r>
    </w:p>
    <w:sectPr w:rsidR="00D60959" w:rsidSect="00B93DD9">
      <w:footerReference w:type="even" r:id="rId7"/>
      <w:pgSz w:w="11906" w:h="16838"/>
      <w:pgMar w:top="1474" w:right="1191" w:bottom="1191" w:left="1191" w:header="851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EC7" w:rsidRDefault="007C7EC7" w:rsidP="002526DD">
      <w:r>
        <w:separator/>
      </w:r>
    </w:p>
  </w:endnote>
  <w:endnote w:type="continuationSeparator" w:id="1">
    <w:p w:rsidR="007C7EC7" w:rsidRDefault="007C7EC7" w:rsidP="00252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959" w:rsidRDefault="00DA10A0" w:rsidP="00235F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095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0959" w:rsidRDefault="00D6095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EC7" w:rsidRDefault="007C7EC7" w:rsidP="002526DD">
      <w:r>
        <w:separator/>
      </w:r>
    </w:p>
  </w:footnote>
  <w:footnote w:type="continuationSeparator" w:id="1">
    <w:p w:rsidR="007C7EC7" w:rsidRDefault="007C7EC7" w:rsidP="00252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2F111"/>
    <w:multiLevelType w:val="singleLevel"/>
    <w:tmpl w:val="6982F111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2C3F8A"/>
    <w:rsid w:val="00012C9F"/>
    <w:rsid w:val="000470AF"/>
    <w:rsid w:val="00052D6E"/>
    <w:rsid w:val="00072E62"/>
    <w:rsid w:val="00077EC5"/>
    <w:rsid w:val="000A19E9"/>
    <w:rsid w:val="000A7EF5"/>
    <w:rsid w:val="00126D70"/>
    <w:rsid w:val="001B6EE1"/>
    <w:rsid w:val="001D0BA2"/>
    <w:rsid w:val="001E5633"/>
    <w:rsid w:val="002277F4"/>
    <w:rsid w:val="00230D89"/>
    <w:rsid w:val="00235F7C"/>
    <w:rsid w:val="002526DD"/>
    <w:rsid w:val="00252708"/>
    <w:rsid w:val="00253014"/>
    <w:rsid w:val="0028185D"/>
    <w:rsid w:val="002C72C4"/>
    <w:rsid w:val="002E1EA0"/>
    <w:rsid w:val="002E6AA7"/>
    <w:rsid w:val="003052CF"/>
    <w:rsid w:val="003117E4"/>
    <w:rsid w:val="00367202"/>
    <w:rsid w:val="00367DAC"/>
    <w:rsid w:val="003925F4"/>
    <w:rsid w:val="003D6D91"/>
    <w:rsid w:val="003F6325"/>
    <w:rsid w:val="00422B19"/>
    <w:rsid w:val="0044298B"/>
    <w:rsid w:val="004442E7"/>
    <w:rsid w:val="00451F6F"/>
    <w:rsid w:val="00463DDD"/>
    <w:rsid w:val="0046465C"/>
    <w:rsid w:val="00472610"/>
    <w:rsid w:val="0047790D"/>
    <w:rsid w:val="004940D1"/>
    <w:rsid w:val="004955DA"/>
    <w:rsid w:val="004B5530"/>
    <w:rsid w:val="004E521C"/>
    <w:rsid w:val="004F1C16"/>
    <w:rsid w:val="004F4C49"/>
    <w:rsid w:val="004F61C2"/>
    <w:rsid w:val="004F6425"/>
    <w:rsid w:val="00511C21"/>
    <w:rsid w:val="00517934"/>
    <w:rsid w:val="005679A6"/>
    <w:rsid w:val="00580170"/>
    <w:rsid w:val="005909BB"/>
    <w:rsid w:val="005C4690"/>
    <w:rsid w:val="00606518"/>
    <w:rsid w:val="0066044A"/>
    <w:rsid w:val="006742B4"/>
    <w:rsid w:val="00693D77"/>
    <w:rsid w:val="006C02DB"/>
    <w:rsid w:val="006C1982"/>
    <w:rsid w:val="006E1122"/>
    <w:rsid w:val="006F562B"/>
    <w:rsid w:val="00717494"/>
    <w:rsid w:val="00722068"/>
    <w:rsid w:val="00735214"/>
    <w:rsid w:val="00743E08"/>
    <w:rsid w:val="007578DA"/>
    <w:rsid w:val="0079754B"/>
    <w:rsid w:val="007A42FC"/>
    <w:rsid w:val="007C7EC7"/>
    <w:rsid w:val="007D00A8"/>
    <w:rsid w:val="007D595A"/>
    <w:rsid w:val="00816105"/>
    <w:rsid w:val="008407AD"/>
    <w:rsid w:val="0084387D"/>
    <w:rsid w:val="00853025"/>
    <w:rsid w:val="0087763B"/>
    <w:rsid w:val="008A74F9"/>
    <w:rsid w:val="008B7FAB"/>
    <w:rsid w:val="00903887"/>
    <w:rsid w:val="00933831"/>
    <w:rsid w:val="00951AB1"/>
    <w:rsid w:val="00971124"/>
    <w:rsid w:val="0098693A"/>
    <w:rsid w:val="009C6A67"/>
    <w:rsid w:val="00A179ED"/>
    <w:rsid w:val="00A459C2"/>
    <w:rsid w:val="00A87A8C"/>
    <w:rsid w:val="00AC54ED"/>
    <w:rsid w:val="00AD46F2"/>
    <w:rsid w:val="00B43252"/>
    <w:rsid w:val="00B75A6A"/>
    <w:rsid w:val="00B75B75"/>
    <w:rsid w:val="00B77EAC"/>
    <w:rsid w:val="00B81FF6"/>
    <w:rsid w:val="00B93DD9"/>
    <w:rsid w:val="00B94378"/>
    <w:rsid w:val="00BC47EF"/>
    <w:rsid w:val="00BC4FEC"/>
    <w:rsid w:val="00BD5E45"/>
    <w:rsid w:val="00BE6CB6"/>
    <w:rsid w:val="00C36584"/>
    <w:rsid w:val="00C538DC"/>
    <w:rsid w:val="00C579F6"/>
    <w:rsid w:val="00C642DA"/>
    <w:rsid w:val="00C90219"/>
    <w:rsid w:val="00CA698A"/>
    <w:rsid w:val="00CD71EB"/>
    <w:rsid w:val="00D1183C"/>
    <w:rsid w:val="00D14BE9"/>
    <w:rsid w:val="00D25877"/>
    <w:rsid w:val="00D60959"/>
    <w:rsid w:val="00DA10A0"/>
    <w:rsid w:val="00DB4F49"/>
    <w:rsid w:val="00DD022E"/>
    <w:rsid w:val="00DE31FF"/>
    <w:rsid w:val="00E13330"/>
    <w:rsid w:val="00E84475"/>
    <w:rsid w:val="00E84B0C"/>
    <w:rsid w:val="00E93D7D"/>
    <w:rsid w:val="00EC0DBD"/>
    <w:rsid w:val="00EE7656"/>
    <w:rsid w:val="00EF1764"/>
    <w:rsid w:val="00EF4F68"/>
    <w:rsid w:val="00F12B8C"/>
    <w:rsid w:val="00F142C2"/>
    <w:rsid w:val="00F16C3A"/>
    <w:rsid w:val="00F520A7"/>
    <w:rsid w:val="00F54230"/>
    <w:rsid w:val="00F6277B"/>
    <w:rsid w:val="00F674AE"/>
    <w:rsid w:val="00F7272B"/>
    <w:rsid w:val="00FE2B0E"/>
    <w:rsid w:val="09B803C7"/>
    <w:rsid w:val="1ABA7E64"/>
    <w:rsid w:val="1F6B0C1D"/>
    <w:rsid w:val="22D87FA9"/>
    <w:rsid w:val="28216C61"/>
    <w:rsid w:val="39743BA1"/>
    <w:rsid w:val="432C3F8A"/>
    <w:rsid w:val="64A645A4"/>
    <w:rsid w:val="659427C7"/>
    <w:rsid w:val="68D87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17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517934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517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517934"/>
    <w:rPr>
      <w:rFonts w:cs="Times New Roman"/>
      <w:kern w:val="2"/>
      <w:sz w:val="18"/>
      <w:szCs w:val="18"/>
    </w:rPr>
  </w:style>
  <w:style w:type="character" w:styleId="a5">
    <w:name w:val="page number"/>
    <w:uiPriority w:val="99"/>
    <w:rsid w:val="00B93DD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7</cp:revision>
  <cp:lastPrinted>2019-05-24T09:53:00Z</cp:lastPrinted>
  <dcterms:created xsi:type="dcterms:W3CDTF">2019-05-27T01:49:00Z</dcterms:created>
  <dcterms:modified xsi:type="dcterms:W3CDTF">2019-05-27T02:52:00Z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