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项目名称：抽纸等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1391"/>
        <w:gridCol w:w="3396"/>
        <w:gridCol w:w="1093"/>
        <w:gridCol w:w="9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1391"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院内用后推荐品牌</w:t>
            </w:r>
          </w:p>
        </w:tc>
        <w:tc>
          <w:tcPr>
            <w:tcW w:w="339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9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件</w:t>
            </w:r>
            <w:r>
              <w:rPr>
                <w:rFonts w:hint="eastAsia" w:eastAsia="仿宋" w:cs="Times New Roman"/>
                <w:b/>
                <w:kern w:val="0"/>
                <w:sz w:val="24"/>
                <w:szCs w:val="24"/>
                <w:lang w:eastAsia="zh-CN"/>
              </w:rPr>
              <w:t>）</w:t>
            </w:r>
          </w:p>
        </w:tc>
        <w:tc>
          <w:tcPr>
            <w:tcW w:w="954"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199" w:type="dxa"/>
            <w:vAlign w:val="center"/>
          </w:tcPr>
          <w:p>
            <w:pPr>
              <w:widowControl/>
              <w:spacing w:line="360" w:lineRule="auto"/>
              <w:jc w:val="center"/>
              <w:rPr>
                <w:rFonts w:hint="default" w:ascii="Times New Roman" w:hAnsi="Times New Roman" w:eastAsia="仿宋" w:cs="Times New Roman"/>
                <w:b/>
                <w:bCs w:val="0"/>
                <w:kern w:val="0"/>
                <w:sz w:val="24"/>
                <w:szCs w:val="24"/>
                <w:u w:val="single"/>
                <w:lang w:val="en-US" w:eastAsia="zh-CN"/>
              </w:rPr>
            </w:pPr>
            <w:r>
              <w:rPr>
                <w:rFonts w:hint="eastAsia" w:ascii="Times New Roman" w:hAnsi="Times New Roman" w:eastAsia="仿宋" w:cs="Times New Roman"/>
                <w:b/>
                <w:bCs w:val="0"/>
                <w:kern w:val="0"/>
                <w:sz w:val="24"/>
                <w:szCs w:val="24"/>
                <w:u w:val="single"/>
                <w:lang w:val="en-US" w:eastAsia="zh-CN"/>
              </w:rPr>
              <w:t>供应商提供填写</w:t>
            </w:r>
          </w:p>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bCs w:val="0"/>
                <w:kern w:val="0"/>
                <w:sz w:val="24"/>
                <w:szCs w:val="24"/>
                <w:u w:val="single"/>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无心中棒纸</w:t>
            </w:r>
          </w:p>
        </w:tc>
        <w:tc>
          <w:tcPr>
            <w:tcW w:w="1391" w:type="dxa"/>
            <w:vMerge w:val="restart"/>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清风齐柔、洁柔、心相印、洁柔</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i w:val="0"/>
                <w:iCs w:val="0"/>
                <w:color w:val="000000"/>
                <w:kern w:val="0"/>
                <w:sz w:val="24"/>
                <w:szCs w:val="24"/>
                <w:u w:val="none"/>
                <w:lang w:val="en-US" w:eastAsia="zh-CN" w:bidi="ar"/>
              </w:rPr>
              <w:t>维达、德宝</w:t>
            </w: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竹浆纸，155mm*90mm*180节（三层/节）/卷，130克/卷，80卷/件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114</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114.00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卷纸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100%原生木浆，无香型，101mm*138mm/节*4层，135g/卷，12卷/提，6提/件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157.69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抽纸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100%原生木浆，无香型，210mm*210mm，2层，200抽（400张）/包，3包/提，16提/件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205.44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抽纸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100%原生木浆，无香型，195mm*175mm，3层，108抽（324张）/包，8包/提，8提/件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227.84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中心抽卷纸  </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纯木浆材质，134mm*180mm*2层*520节/卷，18卷/件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162.00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注：预估数量非采购承诺，以采购人实际通知送货数量为准，据实结算。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3年有效期，</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采购人发出送货通知后需2个工作日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运输装卸配送费、税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产品1年内有任何质量问题，采购人有权要求供应商整改和退还，如产品变质发霉等。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供应商请注意必须完整填写此栏信息，否则投标做无效处理。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是否完全响应采购技术和商务要求？，产品质量保证期为？，本项目供应商的投标折扣率为？  %（成交价=折扣率*单价）。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73677397"/>
      <w:bookmarkStart w:id="3" w:name="_Toc156815770"/>
      <w:bookmarkStart w:id="4" w:name="_Toc156196470"/>
      <w:bookmarkStart w:id="5" w:name="_Toc166139912"/>
      <w:bookmarkStart w:id="6" w:name="_Toc156196559"/>
      <w:bookmarkStart w:id="7" w:name="_Toc166549448"/>
      <w:bookmarkStart w:id="8" w:name="_Toc175017342"/>
      <w:bookmarkStart w:id="9" w:name="_Toc128229916"/>
      <w:bookmarkStart w:id="10" w:name="_Toc128229302"/>
      <w:bookmarkStart w:id="11" w:name="_Toc128229745"/>
      <w:bookmarkStart w:id="12" w:name="_Toc15673045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303"/>
      <w:bookmarkStart w:id="14" w:name="_Toc156196471"/>
      <w:bookmarkStart w:id="15" w:name="_Toc128229917"/>
      <w:bookmarkStart w:id="16" w:name="_Toc173677398"/>
      <w:bookmarkStart w:id="17" w:name="_Toc166549449"/>
      <w:bookmarkStart w:id="18" w:name="_Toc156815771"/>
      <w:bookmarkStart w:id="19" w:name="_Toc156730451"/>
      <w:bookmarkStart w:id="20" w:name="_Toc175017343"/>
      <w:bookmarkStart w:id="21" w:name="_Toc156196560"/>
      <w:bookmarkStart w:id="22" w:name="_Toc128229746"/>
      <w:bookmarkStart w:id="23" w:name="_Toc16613991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175017344"/>
      <w:bookmarkStart w:id="26" w:name="_Toc173677399"/>
      <w:bookmarkStart w:id="27" w:name="_Toc156196472"/>
      <w:bookmarkStart w:id="28" w:name="_Toc128014297"/>
      <w:bookmarkStart w:id="29" w:name="_Toc12822974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0ab939aa-e80e-4fa9-98cc-23d36f752c20"/>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5075202"/>
    <w:rsid w:val="376E6279"/>
    <w:rsid w:val="38A14340"/>
    <w:rsid w:val="3D8263F7"/>
    <w:rsid w:val="44C5770F"/>
    <w:rsid w:val="44EF71C4"/>
    <w:rsid w:val="482D6FF9"/>
    <w:rsid w:val="496140CE"/>
    <w:rsid w:val="4AE139DB"/>
    <w:rsid w:val="4BDB0A24"/>
    <w:rsid w:val="4C31315D"/>
    <w:rsid w:val="4F6D75ED"/>
    <w:rsid w:val="530B1DCC"/>
    <w:rsid w:val="53A17F68"/>
    <w:rsid w:val="61130716"/>
    <w:rsid w:val="61143219"/>
    <w:rsid w:val="626B6216"/>
    <w:rsid w:val="67CF5844"/>
    <w:rsid w:val="69D01878"/>
    <w:rsid w:val="6A1F4430"/>
    <w:rsid w:val="6DD05A39"/>
    <w:rsid w:val="6DEE7DEA"/>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3942</Words>
  <Characters>4161</Characters>
  <Lines>0</Lines>
  <Paragraphs>0</Paragraphs>
  <TotalTime>2</TotalTime>
  <ScaleCrop>false</ScaleCrop>
  <LinksUpToDate>false</LinksUpToDate>
  <CharactersWithSpaces>4745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2024-03-20T00:47:11Z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2DC5323577D04CCEB700E716409B31E1</vt:lpwstr>
  </property>
</Properties>
</file>