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2E9BF">
      <w:pPr>
        <w:rPr>
          <w:rFonts w:hint="eastAsia"/>
          <w:highlight w:val="none"/>
          <w:lang w:val="en-US" w:eastAsia="zh-CN"/>
        </w:rPr>
      </w:pPr>
    </w:p>
    <w:p w14:paraId="0889A8CD">
      <w:pPr>
        <w:rPr>
          <w:rFonts w:hint="eastAsia"/>
          <w:highlight w:val="none"/>
          <w:lang w:val="en-US" w:eastAsia="zh-CN"/>
        </w:rPr>
      </w:pPr>
    </w:p>
    <w:p w14:paraId="741786C1">
      <w:pPr>
        <w:jc w:val="center"/>
        <w:rPr>
          <w:rFonts w:hint="eastAsia"/>
          <w:b/>
          <w:bCs/>
          <w:sz w:val="84"/>
          <w:szCs w:val="84"/>
          <w:highlight w:val="none"/>
          <w:lang w:val="en-US" w:eastAsia="zh-CN"/>
        </w:rPr>
      </w:pPr>
    </w:p>
    <w:p w14:paraId="4071D9D2">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32C240D0">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52DA6058">
      <w:pPr>
        <w:jc w:val="center"/>
        <w:rPr>
          <w:rFonts w:hint="eastAsia"/>
          <w:b/>
          <w:bCs/>
          <w:sz w:val="44"/>
          <w:szCs w:val="44"/>
          <w:highlight w:val="none"/>
          <w:lang w:val="en-US" w:eastAsia="zh-CN"/>
        </w:rPr>
      </w:pPr>
    </w:p>
    <w:p w14:paraId="7296EECA">
      <w:pPr>
        <w:rPr>
          <w:rFonts w:hint="eastAsia"/>
          <w:sz w:val="32"/>
          <w:szCs w:val="32"/>
          <w:highlight w:val="none"/>
          <w:lang w:val="en-US" w:eastAsia="zh-CN"/>
        </w:rPr>
      </w:pPr>
    </w:p>
    <w:p w14:paraId="3FA7D52B">
      <w:pPr>
        <w:rPr>
          <w:rFonts w:hint="eastAsia"/>
          <w:sz w:val="32"/>
          <w:szCs w:val="32"/>
          <w:highlight w:val="none"/>
          <w:lang w:val="en-US" w:eastAsia="zh-CN"/>
        </w:rPr>
      </w:pPr>
    </w:p>
    <w:p w14:paraId="3826EC03">
      <w:pPr>
        <w:rPr>
          <w:rFonts w:hint="eastAsia"/>
          <w:sz w:val="32"/>
          <w:szCs w:val="32"/>
          <w:highlight w:val="none"/>
          <w:lang w:val="en-US" w:eastAsia="zh-CN"/>
        </w:rPr>
      </w:pPr>
    </w:p>
    <w:p w14:paraId="536C760A">
      <w:pPr>
        <w:rPr>
          <w:rFonts w:hint="eastAsia"/>
          <w:sz w:val="32"/>
          <w:szCs w:val="32"/>
          <w:highlight w:val="none"/>
          <w:lang w:val="en-US" w:eastAsia="zh-CN"/>
        </w:rPr>
      </w:pPr>
    </w:p>
    <w:p w14:paraId="44FF25D6">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项目名称：热交换器电动执行器改造（第二次）</w:t>
      </w:r>
    </w:p>
    <w:p w14:paraId="627C7553">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项目编号：BSRMYY-YNCG-2025-05007</w:t>
      </w:r>
    </w:p>
    <w:p w14:paraId="44E3C899">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3A659560">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34B335C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p>
    <w:p w14:paraId="471E1BC0">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14:paraId="0ECC9C63">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6E1B5D61">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37349B2A">
      <w:pPr>
        <w:rPr>
          <w:rFonts w:hint="eastAsia"/>
          <w:sz w:val="44"/>
          <w:szCs w:val="44"/>
          <w:highlight w:val="none"/>
          <w:lang w:val="en-US" w:eastAsia="zh-CN"/>
        </w:rPr>
      </w:pPr>
      <w:r>
        <w:rPr>
          <w:rFonts w:hint="eastAsia"/>
          <w:sz w:val="44"/>
          <w:szCs w:val="44"/>
          <w:highlight w:val="none"/>
          <w:lang w:val="en-US" w:eastAsia="zh-CN"/>
        </w:rPr>
        <w:br w:type="page"/>
      </w:r>
    </w:p>
    <w:p w14:paraId="6002EF2D">
      <w:pPr>
        <w:jc w:val="center"/>
        <w:rPr>
          <w:rFonts w:hint="default"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采购需求介绍</w:t>
      </w:r>
    </w:p>
    <w:p w14:paraId="5B46B81B">
      <w:pPr>
        <w:pStyle w:val="2"/>
        <w:pageBreakBefore w:val="0"/>
        <w:numPr>
          <w:ilvl w:val="0"/>
          <w:numId w:val="3"/>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采购项目介绍</w:t>
      </w:r>
    </w:p>
    <w:tbl>
      <w:tblPr>
        <w:tblStyle w:val="13"/>
        <w:tblW w:w="4881"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2163"/>
        <w:gridCol w:w="1942"/>
        <w:gridCol w:w="2160"/>
        <w:gridCol w:w="2519"/>
      </w:tblGrid>
      <w:tr w14:paraId="15386C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34" w:type="pct"/>
            <w:vAlign w:val="center"/>
          </w:tcPr>
          <w:p w14:paraId="4A029AAF">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1124" w:type="pct"/>
            <w:vAlign w:val="center"/>
          </w:tcPr>
          <w:p w14:paraId="50E36DB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lang w:eastAsia="zh-CN"/>
              </w:rPr>
              <w:t>项目</w:t>
            </w:r>
            <w:r>
              <w:rPr>
                <w:rFonts w:hint="eastAsia" w:ascii="方正仿宋_GBK" w:hAnsi="方正仿宋_GBK" w:eastAsia="方正仿宋_GBK" w:cs="方正仿宋_GBK"/>
                <w:b/>
                <w:bCs/>
                <w:kern w:val="0"/>
                <w:sz w:val="28"/>
                <w:szCs w:val="28"/>
                <w:highlight w:val="none"/>
              </w:rPr>
              <w:t>名称</w:t>
            </w:r>
          </w:p>
        </w:tc>
        <w:tc>
          <w:tcPr>
            <w:tcW w:w="1009" w:type="pct"/>
            <w:vAlign w:val="center"/>
          </w:tcPr>
          <w:p w14:paraId="399F3BFF">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eastAsia="zh-CN"/>
              </w:rPr>
              <w:t>数量（套）</w:t>
            </w:r>
          </w:p>
        </w:tc>
        <w:tc>
          <w:tcPr>
            <w:tcW w:w="1122" w:type="pct"/>
            <w:vAlign w:val="center"/>
          </w:tcPr>
          <w:p w14:paraId="51FE25B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eastAsia="zh-CN"/>
              </w:rPr>
            </w:pPr>
            <w:r>
              <w:rPr>
                <w:rFonts w:hint="eastAsia" w:ascii="方正仿宋_GBK" w:hAnsi="方正仿宋_GBK" w:eastAsia="方正仿宋_GBK" w:cs="方正仿宋_GBK"/>
                <w:b/>
                <w:bCs/>
                <w:kern w:val="0"/>
                <w:sz w:val="28"/>
                <w:szCs w:val="28"/>
                <w:highlight w:val="none"/>
                <w:lang w:val="en-US" w:eastAsia="zh-CN"/>
              </w:rPr>
              <w:t>单价限价（元）</w:t>
            </w:r>
          </w:p>
        </w:tc>
        <w:tc>
          <w:tcPr>
            <w:tcW w:w="1309" w:type="pct"/>
            <w:vAlign w:val="center"/>
          </w:tcPr>
          <w:p w14:paraId="5445AD2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eastAsia="zh-CN"/>
              </w:rPr>
              <w:t>总计（元）</w:t>
            </w:r>
          </w:p>
        </w:tc>
      </w:tr>
      <w:tr w14:paraId="169B97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5" w:hRule="atLeast"/>
          <w:jc w:val="center"/>
        </w:trPr>
        <w:tc>
          <w:tcPr>
            <w:tcW w:w="434" w:type="pct"/>
            <w:vAlign w:val="center"/>
          </w:tcPr>
          <w:p w14:paraId="547CC27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w:t>
            </w:r>
          </w:p>
        </w:tc>
        <w:tc>
          <w:tcPr>
            <w:tcW w:w="1124" w:type="pct"/>
            <w:vAlign w:val="center"/>
          </w:tcPr>
          <w:p w14:paraId="3A4DD38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热交换器电动执行器改造</w:t>
            </w:r>
          </w:p>
        </w:tc>
        <w:tc>
          <w:tcPr>
            <w:tcW w:w="1009" w:type="pct"/>
            <w:vAlign w:val="center"/>
          </w:tcPr>
          <w:p w14:paraId="2E081FF0">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2</w:t>
            </w:r>
          </w:p>
        </w:tc>
        <w:tc>
          <w:tcPr>
            <w:tcW w:w="1122" w:type="pct"/>
            <w:vAlign w:val="center"/>
          </w:tcPr>
          <w:p w14:paraId="7733E0A0">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11500</w:t>
            </w:r>
          </w:p>
        </w:tc>
        <w:tc>
          <w:tcPr>
            <w:tcW w:w="1309" w:type="pct"/>
            <w:vAlign w:val="center"/>
          </w:tcPr>
          <w:p w14:paraId="21A9E97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eastAsia="zh-CN"/>
              </w:rPr>
            </w:pPr>
            <w:r>
              <w:rPr>
                <w:rFonts w:hint="eastAsia" w:ascii="方正仿宋_GBK" w:hAnsi="方正仿宋_GBK" w:eastAsia="方正仿宋_GBK" w:cs="方正仿宋_GBK"/>
                <w:b/>
                <w:bCs/>
                <w:kern w:val="0"/>
                <w:sz w:val="28"/>
                <w:szCs w:val="28"/>
                <w:highlight w:val="none"/>
                <w:lang w:val="en-US" w:eastAsia="zh-CN"/>
              </w:rPr>
              <w:t>23000</w:t>
            </w:r>
          </w:p>
        </w:tc>
      </w:tr>
      <w:tr w14:paraId="69209E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000" w:type="pct"/>
            <w:gridSpan w:val="5"/>
            <w:vAlign w:val="center"/>
          </w:tcPr>
          <w:p w14:paraId="37106EF6">
            <w:pPr>
              <w:jc w:val="left"/>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注：采购项目总价最高限价23000元，包括但不限于项目服务费、货款、运输装卸、质保期故障产品更换、资料装订及邮寄费、税费、保险费、验收检测费等完成本项目所需的一切费用。因成交供应商自身原因造成漏报、少报皆由其自行承担责任，采购人不再补偿。</w:t>
            </w:r>
          </w:p>
        </w:tc>
      </w:tr>
    </w:tbl>
    <w:p w14:paraId="24F2F81E">
      <w:pPr>
        <w:rPr>
          <w:rFonts w:hint="eastAsia"/>
          <w:highlight w:val="none"/>
          <w:lang w:val="en-US" w:eastAsia="zh-CN"/>
        </w:rPr>
      </w:pPr>
    </w:p>
    <w:p w14:paraId="70DF4921">
      <w:pPr>
        <w:pStyle w:val="26"/>
        <w:numPr>
          <w:ilvl w:val="0"/>
          <w:numId w:val="0"/>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二、技术要求（需全部满足）</w:t>
      </w:r>
    </w:p>
    <w:tbl>
      <w:tblPr>
        <w:tblStyle w:val="13"/>
        <w:tblW w:w="543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47"/>
        <w:gridCol w:w="1939"/>
        <w:gridCol w:w="2312"/>
        <w:gridCol w:w="2312"/>
        <w:gridCol w:w="3509"/>
      </w:tblGrid>
      <w:tr w14:paraId="07902A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02" w:type="pct"/>
            <w:vAlign w:val="center"/>
          </w:tcPr>
          <w:p w14:paraId="40C589F3">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904" w:type="pct"/>
            <w:vAlign w:val="center"/>
          </w:tcPr>
          <w:p w14:paraId="27568270">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名称</w:t>
            </w:r>
          </w:p>
        </w:tc>
        <w:tc>
          <w:tcPr>
            <w:tcW w:w="1078" w:type="pct"/>
            <w:vAlign w:val="center"/>
          </w:tcPr>
          <w:p w14:paraId="42747EA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eastAsia="zh-CN"/>
              </w:rPr>
            </w:pPr>
            <w:r>
              <w:rPr>
                <w:rFonts w:hint="eastAsia" w:ascii="方正仿宋_GBK" w:hAnsi="方正仿宋_GBK" w:eastAsia="方正仿宋_GBK" w:cs="方正仿宋_GBK"/>
                <w:b/>
                <w:bCs/>
                <w:kern w:val="0"/>
                <w:sz w:val="28"/>
                <w:szCs w:val="28"/>
                <w:highlight w:val="none"/>
                <w:lang w:val="en-US" w:eastAsia="zh-CN"/>
              </w:rPr>
              <w:t>推荐品牌</w:t>
            </w:r>
          </w:p>
        </w:tc>
        <w:tc>
          <w:tcPr>
            <w:tcW w:w="1078" w:type="pct"/>
            <w:vAlign w:val="center"/>
          </w:tcPr>
          <w:p w14:paraId="12D76A5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服务内容</w:t>
            </w:r>
          </w:p>
        </w:tc>
        <w:tc>
          <w:tcPr>
            <w:tcW w:w="1636" w:type="pct"/>
            <w:vAlign w:val="center"/>
          </w:tcPr>
          <w:p w14:paraId="67C7AD9B">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eastAsia="zh-CN"/>
              </w:rPr>
              <w:t>指标参数</w:t>
            </w:r>
          </w:p>
        </w:tc>
      </w:tr>
      <w:tr w14:paraId="4C109C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08" w:hRule="atLeast"/>
          <w:jc w:val="center"/>
        </w:trPr>
        <w:tc>
          <w:tcPr>
            <w:tcW w:w="302" w:type="pct"/>
            <w:shd w:val="clear" w:color="auto" w:fill="auto"/>
            <w:vAlign w:val="center"/>
          </w:tcPr>
          <w:p w14:paraId="7486B2FD">
            <w:pPr>
              <w:pStyle w:val="25"/>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1</w:t>
            </w:r>
          </w:p>
        </w:tc>
        <w:tc>
          <w:tcPr>
            <w:tcW w:w="904" w:type="pct"/>
            <w:shd w:val="clear" w:color="auto" w:fill="auto"/>
            <w:vAlign w:val="center"/>
          </w:tcPr>
          <w:p w14:paraId="09B6501F">
            <w:pPr>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热交换器电动执行器改造</w:t>
            </w:r>
          </w:p>
        </w:tc>
        <w:tc>
          <w:tcPr>
            <w:tcW w:w="1078" w:type="pct"/>
            <w:shd w:val="clear" w:color="auto" w:fill="auto"/>
            <w:vAlign w:val="center"/>
          </w:tcPr>
          <w:p w14:paraId="04BF4D0E">
            <w:pPr>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斯派莎克、萨姆森、费希尔</w:t>
            </w:r>
          </w:p>
        </w:tc>
        <w:tc>
          <w:tcPr>
            <w:tcW w:w="1078" w:type="pct"/>
            <w:shd w:val="clear" w:color="auto" w:fill="auto"/>
            <w:vAlign w:val="center"/>
          </w:tcPr>
          <w:p w14:paraId="0F079EA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将生活热水控制系统现有220V电源电动执行器，更换改造为24V供电模式（供应商提供热交换器电动执行器及配件）</w:t>
            </w:r>
          </w:p>
        </w:tc>
        <w:tc>
          <w:tcPr>
            <w:tcW w:w="1636" w:type="pct"/>
            <w:shd w:val="clear" w:color="auto" w:fill="auto"/>
            <w:vAlign w:val="center"/>
          </w:tcPr>
          <w:p w14:paraId="51CD593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1、等百分比电动控制执行器；</w:t>
            </w:r>
          </w:p>
          <w:p w14:paraId="1B7BEE1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2、4-20MA信号输入及反馈；</w:t>
            </w:r>
          </w:p>
          <w:p w14:paraId="291B0DF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3、24VCA 电源；</w:t>
            </w:r>
          </w:p>
          <w:p w14:paraId="6E25A1A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4、最大推力2KN及以上，行程20mm；</w:t>
            </w:r>
          </w:p>
          <w:p w14:paraId="3B04FD4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5、满足EN60730-1:2000的电磁兼容标准；</w:t>
            </w:r>
          </w:p>
          <w:p w14:paraId="5891351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6、执行器关闭压差≥6barg；</w:t>
            </w:r>
          </w:p>
          <w:p w14:paraId="578BF6A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7、带实时阀位显示液晶屏幕；</w:t>
            </w:r>
          </w:p>
          <w:p w14:paraId="3CFCCF7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8、带手动切换模式；</w:t>
            </w:r>
          </w:p>
          <w:p w14:paraId="7BF3F60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9、内置的转矩开关在过载时，可以保护阀门；</w:t>
            </w:r>
          </w:p>
          <w:p w14:paraId="7B06D5B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10、IP等级：IP54 (DIN40050)电机绝缘等级：E(IEC)</w:t>
            </w:r>
          </w:p>
        </w:tc>
      </w:tr>
    </w:tbl>
    <w:p w14:paraId="6804002E">
      <w:pPr>
        <w:pStyle w:val="26"/>
        <w:numPr>
          <w:ilvl w:val="0"/>
          <w:numId w:val="4"/>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商务需求：（需全部满足）</w:t>
      </w:r>
    </w:p>
    <w:p w14:paraId="3F63301C">
      <w:pPr>
        <w:pStyle w:val="26"/>
        <w:keepNext w:val="0"/>
        <w:keepLines w:val="0"/>
        <w:pageBreakBefore w:val="0"/>
        <w:widowControl/>
        <w:numPr>
          <w:ilvl w:val="0"/>
          <w:numId w:val="0"/>
        </w:numPr>
        <w:kinsoku/>
        <w:wordWrap/>
        <w:overflowPunct/>
        <w:topLinePunct w:val="0"/>
        <w:autoSpaceDE/>
        <w:autoSpaceDN/>
        <w:bidi w:val="0"/>
        <w:adjustRightInd/>
        <w:snapToGrid/>
        <w:ind w:firstLine="643" w:firstLineChars="200"/>
        <w:textAlignment w:val="baseline"/>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eastAsia="zh-CN"/>
        </w:rPr>
        <w:t>（一）</w:t>
      </w:r>
      <w:r>
        <w:rPr>
          <w:rFonts w:hint="eastAsia" w:ascii="方正仿宋_GBK" w:hAnsi="方正仿宋_GBK" w:eastAsia="方正仿宋_GBK" w:cs="方正仿宋_GBK"/>
          <w:b/>
          <w:bCs/>
          <w:color w:val="auto"/>
          <w:kern w:val="0"/>
          <w:sz w:val="32"/>
          <w:szCs w:val="32"/>
          <w:highlight w:val="none"/>
          <w:lang w:val="en-US" w:eastAsia="zh-CN"/>
        </w:rPr>
        <w:t>供应商资格条件</w:t>
      </w:r>
    </w:p>
    <w:p w14:paraId="417CA46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2F33309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.具有独立承担民事责任的能力</w:t>
      </w:r>
      <w:r>
        <w:rPr>
          <w:rFonts w:hint="eastAsia" w:ascii="方正仿宋_GBK" w:hAnsi="方正仿宋_GBK" w:eastAsia="方正仿宋_GBK" w:cs="方正仿宋_GBK"/>
          <w:color w:val="auto"/>
          <w:sz w:val="32"/>
          <w:szCs w:val="32"/>
          <w:highlight w:val="none"/>
          <w:lang w:eastAsia="zh-CN"/>
        </w:rPr>
        <w:t>，如公司营业执照（须圈出符合资质要求的经营范围和有效期）；</w:t>
      </w:r>
    </w:p>
    <w:p w14:paraId="055500A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具有良好的商业信誉和健全的财务会计制度（提供承诺函）；</w:t>
      </w:r>
    </w:p>
    <w:p w14:paraId="394DAF5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3.具有履行合同所必需的设备和专业技术能力（提供承诺函）；</w:t>
      </w:r>
    </w:p>
    <w:p w14:paraId="1148F3D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4.有依法缴纳税收和社会保障资金的良好记录（提供承诺函）；</w:t>
      </w:r>
    </w:p>
    <w:p w14:paraId="2D76BF6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5.参加政府采购活动前三年内，在经营活动中没有重大违法记录（提供承诺函）；</w:t>
      </w:r>
    </w:p>
    <w:p w14:paraId="6E26B4A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特定资格条件</w:t>
      </w:r>
      <w:r>
        <w:rPr>
          <w:rFonts w:hint="eastAsia" w:ascii="方正仿宋_GBK" w:hAnsi="方正仿宋_GBK" w:eastAsia="方正仿宋_GBK" w:cs="方正仿宋_GBK"/>
          <w:color w:val="auto"/>
          <w:sz w:val="32"/>
          <w:szCs w:val="32"/>
          <w:highlight w:val="none"/>
          <w:lang w:eastAsia="zh-CN"/>
        </w:rPr>
        <w:t>：</w:t>
      </w:r>
    </w:p>
    <w:p w14:paraId="210F129C">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outlineLvl w:val="9"/>
        <w:rPr>
          <w:rFonts w:hint="default"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1.提供产品安装调试人员的资格证明；</w:t>
      </w:r>
    </w:p>
    <w:p w14:paraId="0470D686">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2.提供2024年至今2份类似项目的合同及验收记录；</w:t>
      </w:r>
    </w:p>
    <w:p w14:paraId="729D294B">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3.其他法律法规有关规范。</w:t>
      </w:r>
    </w:p>
    <w:p w14:paraId="17592EAF">
      <w:pPr>
        <w:keepNext w:val="0"/>
        <w:keepLines w:val="0"/>
        <w:pageBreakBefore w:val="0"/>
        <w:widowControl w:val="0"/>
        <w:kinsoku/>
        <w:wordWrap/>
        <w:overflowPunct/>
        <w:topLinePunct w:val="0"/>
        <w:autoSpaceDE/>
        <w:autoSpaceDN/>
        <w:bidi w:val="0"/>
        <w:adjustRightInd/>
        <w:spacing w:line="6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（二）报价要求</w:t>
      </w:r>
    </w:p>
    <w:p w14:paraId="1F259D01">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本项目最高限价23000元。报价要求：包括但不限于项目服务费、货款、运输装卸、质保期故障产品更换、资料装订及邮寄费、税费、保险费、验收检测费等完成本项目所需的一切费用。因成交供应商自身原因造成漏报、少报皆由其自行承担责任，采购人不再补偿。供应商报送总价不得超过采购人要求，否则视为无效报价。</w:t>
      </w:r>
    </w:p>
    <w:p w14:paraId="239B15F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（三）合同签订及服务期限</w:t>
      </w:r>
    </w:p>
    <w:p w14:paraId="7D74F0A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w:t>
      </w:r>
    </w:p>
    <w:p w14:paraId="278EA41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本项目要求供应商</w:t>
      </w:r>
      <w:r>
        <w:rPr>
          <w:rFonts w:hint="eastAsia" w:ascii="方正仿宋_GBK" w:hAnsi="方正仿宋_GBK" w:eastAsia="方正仿宋_GBK" w:cs="方正仿宋_GBK"/>
          <w:color w:val="auto"/>
          <w:sz w:val="32"/>
          <w:szCs w:val="32"/>
          <w:highlight w:val="none"/>
        </w:rPr>
        <w:t>自</w:t>
      </w:r>
      <w:r>
        <w:rPr>
          <w:rFonts w:hint="eastAsia" w:ascii="方正仿宋_GBK" w:hAnsi="方正仿宋_GBK" w:eastAsia="方正仿宋_GBK" w:cs="方正仿宋_GBK"/>
          <w:color w:val="auto"/>
          <w:sz w:val="32"/>
          <w:szCs w:val="32"/>
          <w:highlight w:val="none"/>
          <w:lang w:val="en-US" w:eastAsia="zh-CN"/>
        </w:rPr>
        <w:t>中选后，</w:t>
      </w:r>
      <w:r>
        <w:rPr>
          <w:rFonts w:hint="default" w:ascii="方正仿宋_GBK" w:hAnsi="方正仿宋_GBK" w:eastAsia="方正仿宋_GBK" w:cs="方正仿宋_GBK"/>
          <w:color w:val="000000"/>
          <w:kern w:val="0"/>
          <w:sz w:val="31"/>
          <w:szCs w:val="31"/>
          <w:highlight w:val="none"/>
          <w:lang w:val="en-US" w:eastAsia="zh-CN" w:bidi="ar"/>
        </w:rPr>
        <w:t>一般情况接采购人通知后10天完成安装</w:t>
      </w:r>
      <w:r>
        <w:rPr>
          <w:rFonts w:hint="eastAsia" w:ascii="方正仿宋_GBK" w:hAnsi="方正仿宋_GBK" w:eastAsia="方正仿宋_GBK" w:cs="方正仿宋_GBK"/>
          <w:color w:val="000000"/>
          <w:kern w:val="0"/>
          <w:sz w:val="31"/>
          <w:szCs w:val="31"/>
          <w:highlight w:val="none"/>
          <w:lang w:val="en-US" w:eastAsia="zh-CN" w:bidi="ar"/>
        </w:rPr>
        <w:t>及</w:t>
      </w:r>
      <w:r>
        <w:rPr>
          <w:rFonts w:hint="default" w:ascii="方正仿宋_GBK" w:hAnsi="方正仿宋_GBK" w:eastAsia="方正仿宋_GBK" w:cs="方正仿宋_GBK"/>
          <w:color w:val="000000"/>
          <w:kern w:val="0"/>
          <w:sz w:val="31"/>
          <w:szCs w:val="31"/>
          <w:highlight w:val="none"/>
          <w:lang w:val="en-US" w:eastAsia="zh-CN" w:bidi="ar"/>
        </w:rPr>
        <w:t>调试</w:t>
      </w:r>
      <w:r>
        <w:rPr>
          <w:rFonts w:hint="eastAsia" w:ascii="方正仿宋_GBK" w:hAnsi="方正仿宋_GBK" w:eastAsia="方正仿宋_GBK" w:cs="方正仿宋_GBK"/>
          <w:color w:val="000000"/>
          <w:kern w:val="0"/>
          <w:sz w:val="31"/>
          <w:szCs w:val="31"/>
          <w:highlight w:val="none"/>
          <w:lang w:val="en-US" w:eastAsia="zh-CN" w:bidi="ar"/>
        </w:rPr>
        <w:t>，</w:t>
      </w:r>
      <w:r>
        <w:rPr>
          <w:rFonts w:hint="default" w:ascii="方正仿宋_GBK" w:hAnsi="方正仿宋_GBK" w:eastAsia="方正仿宋_GBK" w:cs="方正仿宋_GBK"/>
          <w:color w:val="000000"/>
          <w:kern w:val="0"/>
          <w:sz w:val="31"/>
          <w:szCs w:val="31"/>
          <w:highlight w:val="none"/>
          <w:lang w:val="en-US" w:eastAsia="zh-CN" w:bidi="ar"/>
        </w:rPr>
        <w:t>特殊情况15天完成</w:t>
      </w:r>
      <w:r>
        <w:rPr>
          <w:rFonts w:hint="eastAsia" w:ascii="方正仿宋_GBK" w:hAnsi="方正仿宋_GBK" w:eastAsia="方正仿宋_GBK" w:cs="方正仿宋_GBK"/>
          <w:color w:val="000000"/>
          <w:kern w:val="0"/>
          <w:sz w:val="31"/>
          <w:szCs w:val="31"/>
          <w:highlight w:val="none"/>
          <w:lang w:val="en-US" w:eastAsia="zh-CN" w:bidi="ar"/>
        </w:rPr>
        <w:t>。</w:t>
      </w:r>
    </w:p>
    <w:p w14:paraId="17F858D0">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（四）验收方式</w:t>
      </w:r>
    </w:p>
    <w:p w14:paraId="6432D924">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根据询价文件要求对项目（包括服务内容、指标参数等）逐项验收，验收产生争议由采购人择优选择第三方机构进行检测，费用由供应商承担。验收后使用中发现质量争议按照验收争议进行处理。</w:t>
      </w:r>
    </w:p>
    <w:p w14:paraId="7B024142">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到货验收：确认热交换器电动执行器的产品外观、型号、配件、生产日期是否符合招投标文件及合同要求，确认无异议后进行安装改造；性能验收：安装调试并试运行1个月无异常作为最终验收。</w:t>
      </w:r>
    </w:p>
    <w:p w14:paraId="5BEE383E">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（五）付款方式</w:t>
      </w:r>
    </w:p>
    <w:p w14:paraId="40B96D6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分期付款：验收合格后支付合同总金额95%，验收合格之日起1年运行无异常无息支付剩余5%，</w:t>
      </w:r>
      <w:r>
        <w:rPr>
          <w:rFonts w:hint="default" w:ascii="方正仿宋_GBK" w:hAnsi="方正仿宋_GBK" w:eastAsia="方正仿宋_GBK" w:cs="方正仿宋_GBK"/>
          <w:b w:val="0"/>
          <w:bCs w:val="0"/>
          <w:color w:val="auto"/>
          <w:kern w:val="0"/>
          <w:sz w:val="32"/>
          <w:szCs w:val="32"/>
          <w:highlight w:val="none"/>
          <w:lang w:val="en-US" w:eastAsia="zh-CN"/>
        </w:rPr>
        <w:t>付款时供应商须提交发票、</w:t>
      </w:r>
      <w:r>
        <w:rPr>
          <w:rFonts w:hint="eastAsia" w:ascii="方正仿宋_GBK" w:hAnsi="方正仿宋_GBK" w:eastAsia="方正仿宋_GBK" w:cs="方正仿宋_GBK"/>
          <w:b w:val="0"/>
          <w:bCs w:val="0"/>
          <w:color w:val="auto"/>
          <w:kern w:val="0"/>
          <w:sz w:val="32"/>
          <w:szCs w:val="32"/>
          <w:highlight w:val="none"/>
          <w:lang w:val="en-US" w:eastAsia="zh-CN"/>
        </w:rPr>
        <w:t>培训记录、</w:t>
      </w:r>
      <w:r>
        <w:rPr>
          <w:rFonts w:hint="default" w:ascii="方正仿宋_GBK" w:hAnsi="方正仿宋_GBK" w:eastAsia="方正仿宋_GBK" w:cs="方正仿宋_GBK"/>
          <w:b w:val="0"/>
          <w:bCs w:val="0"/>
          <w:color w:val="auto"/>
          <w:kern w:val="0"/>
          <w:sz w:val="32"/>
          <w:szCs w:val="32"/>
          <w:highlight w:val="none"/>
          <w:lang w:val="en-US" w:eastAsia="zh-CN"/>
        </w:rPr>
        <w:t>验收记录。</w:t>
      </w:r>
    </w:p>
    <w:p w14:paraId="053B91F9">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（六）踏勘现场</w:t>
      </w:r>
    </w:p>
    <w:p w14:paraId="5E6B28E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采购人不组织现场踏勘，供应商自行现场踏勘充分了解项目位置、运行情况、周边环境、装卸限制及任何其他足以影响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6BC31822">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（七）配套服务</w:t>
      </w:r>
    </w:p>
    <w:p w14:paraId="7AB7578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（1）生产日期要求：</w:t>
      </w:r>
      <w:r>
        <w:rPr>
          <w:rFonts w:hint="eastAsia" w:ascii="方正仿宋_GBK" w:hAnsi="方正仿宋_GBK" w:eastAsia="方正仿宋_GBK" w:cs="方正仿宋_GBK"/>
          <w:color w:val="auto"/>
          <w:sz w:val="32"/>
          <w:szCs w:val="32"/>
          <w:highlight w:val="none"/>
          <w:lang w:val="en-US" w:eastAsia="zh-CN"/>
        </w:rPr>
        <w:t>供应商提供的</w:t>
      </w:r>
      <w:r>
        <w:rPr>
          <w:rFonts w:hint="eastAsia" w:ascii="方正仿宋_GBK" w:hAnsi="方正仿宋_GBK" w:eastAsia="方正仿宋_GBK" w:cs="方正仿宋_GBK"/>
          <w:b w:val="0"/>
          <w:bCs w:val="0"/>
          <w:color w:val="auto"/>
          <w:kern w:val="0"/>
          <w:sz w:val="32"/>
          <w:szCs w:val="32"/>
          <w:highlight w:val="none"/>
          <w:lang w:val="en-US" w:eastAsia="zh-CN"/>
        </w:rPr>
        <w:t>热交换器电动执行器</w:t>
      </w:r>
      <w:r>
        <w:rPr>
          <w:rFonts w:hint="eastAsia" w:ascii="方正仿宋_GBK" w:hAnsi="方正仿宋_GBK" w:eastAsia="方正仿宋_GBK" w:cs="方正仿宋_GBK"/>
          <w:color w:val="auto"/>
          <w:sz w:val="32"/>
          <w:szCs w:val="32"/>
          <w:highlight w:val="none"/>
          <w:lang w:val="en-US" w:eastAsia="zh-CN"/>
        </w:rPr>
        <w:t>及配件等产品应为1年以内的全新产品</w:t>
      </w:r>
      <w:r>
        <w:rPr>
          <w:rFonts w:hint="eastAsia" w:ascii="方正仿宋_GBK" w:hAnsi="方正仿宋_GBK" w:eastAsia="方正仿宋_GBK" w:cs="方正仿宋_GBK"/>
          <w:color w:val="auto"/>
          <w:kern w:val="0"/>
          <w:sz w:val="32"/>
          <w:szCs w:val="32"/>
          <w:highlight w:val="none"/>
          <w:lang w:val="en-US" w:eastAsia="zh-CN"/>
        </w:rPr>
        <w:t>。</w:t>
      </w:r>
    </w:p>
    <w:p w14:paraId="6561A7D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（2）</w:t>
      </w:r>
      <w:r>
        <w:rPr>
          <w:rFonts w:hint="eastAsia" w:ascii="方正仿宋_GBK" w:hAnsi="方正仿宋_GBK" w:eastAsia="方正仿宋_GBK" w:cs="方正仿宋_GBK"/>
          <w:b w:val="0"/>
          <w:bCs w:val="0"/>
          <w:color w:val="auto"/>
          <w:sz w:val="32"/>
          <w:szCs w:val="32"/>
          <w:highlight w:val="none"/>
          <w:lang w:val="en-US" w:eastAsia="zh-CN"/>
        </w:rPr>
        <w:t>质保期及质保要求</w:t>
      </w:r>
      <w:r>
        <w:rPr>
          <w:rFonts w:hint="eastAsia" w:ascii="方正仿宋_GBK" w:hAnsi="方正仿宋_GBK" w:eastAsia="方正仿宋_GBK" w:cs="方正仿宋_GBK"/>
          <w:b w:val="0"/>
          <w:bCs w:val="0"/>
          <w:color w:val="auto"/>
          <w:kern w:val="0"/>
          <w:sz w:val="32"/>
          <w:szCs w:val="32"/>
          <w:highlight w:val="none"/>
          <w:lang w:val="en-US" w:eastAsia="zh-CN"/>
        </w:rPr>
        <w:t>：</w:t>
      </w:r>
      <w:r>
        <w:rPr>
          <w:rFonts w:hint="eastAsia" w:ascii="方正仿宋_GBK" w:hAnsi="方正仿宋_GBK" w:eastAsia="方正仿宋_GBK" w:cs="方正仿宋_GBK"/>
          <w:color w:val="auto"/>
          <w:sz w:val="32"/>
          <w:szCs w:val="32"/>
          <w:highlight w:val="none"/>
          <w:lang w:val="en-US" w:eastAsia="zh-CN"/>
        </w:rPr>
        <w:t>供应商提供的产品质保期不少于1年，质保期内，产品出现非人为损坏，供应商免费更换。</w:t>
      </w:r>
    </w:p>
    <w:p w14:paraId="1560A5F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（3）培训要求</w:t>
      </w:r>
    </w:p>
    <w:p w14:paraId="08CFE9B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电动执行器安装改造后</w:t>
      </w:r>
      <w:r>
        <w:rPr>
          <w:rFonts w:hint="default" w:ascii="方正仿宋_GBK" w:hAnsi="方正仿宋_GBK" w:eastAsia="方正仿宋_GBK" w:cs="方正仿宋_GBK"/>
          <w:color w:val="auto"/>
          <w:kern w:val="2"/>
          <w:sz w:val="32"/>
          <w:szCs w:val="32"/>
          <w:highlight w:val="none"/>
          <w:lang w:val="en-US" w:eastAsia="zh-CN" w:bidi="zh-CN"/>
        </w:rPr>
        <w:t>至少培训1次，</w:t>
      </w:r>
      <w:r>
        <w:rPr>
          <w:rFonts w:hint="eastAsia" w:ascii="方正仿宋_GBK" w:hAnsi="方正仿宋_GBK" w:eastAsia="方正仿宋_GBK" w:cs="方正仿宋_GBK"/>
          <w:color w:val="auto"/>
          <w:kern w:val="0"/>
          <w:sz w:val="32"/>
          <w:szCs w:val="32"/>
          <w:highlight w:val="none"/>
          <w:lang w:val="en-US" w:eastAsia="zh-CN"/>
        </w:rPr>
        <w:t>具体使用人</w:t>
      </w:r>
      <w:r>
        <w:rPr>
          <w:rFonts w:hint="eastAsia" w:ascii="方正仿宋_GBK" w:hAnsi="方正仿宋_GBK" w:eastAsia="方正仿宋_GBK" w:cs="方正仿宋_GBK"/>
          <w:color w:val="auto"/>
          <w:kern w:val="2"/>
          <w:sz w:val="32"/>
          <w:szCs w:val="32"/>
          <w:highlight w:val="none"/>
          <w:lang w:val="en-US" w:eastAsia="zh-CN" w:bidi="zh-CN"/>
        </w:rPr>
        <w:t>应</w:t>
      </w:r>
      <w:r>
        <w:rPr>
          <w:rFonts w:hint="default" w:ascii="方正仿宋_GBK" w:hAnsi="方正仿宋_GBK" w:eastAsia="方正仿宋_GBK" w:cs="方正仿宋_GBK"/>
          <w:color w:val="auto"/>
          <w:kern w:val="2"/>
          <w:sz w:val="32"/>
          <w:szCs w:val="32"/>
          <w:highlight w:val="none"/>
          <w:lang w:val="en-US" w:eastAsia="zh-CN" w:bidi="zh-CN"/>
        </w:rPr>
        <w:t>会</w:t>
      </w:r>
      <w:r>
        <w:rPr>
          <w:rFonts w:hint="eastAsia" w:ascii="方正仿宋_GBK" w:hAnsi="方正仿宋_GBK" w:eastAsia="方正仿宋_GBK" w:cs="方正仿宋_GBK"/>
          <w:color w:val="auto"/>
          <w:kern w:val="2"/>
          <w:sz w:val="32"/>
          <w:szCs w:val="32"/>
          <w:highlight w:val="none"/>
          <w:lang w:val="en-US" w:eastAsia="zh-CN" w:bidi="zh-CN"/>
        </w:rPr>
        <w:t>使用</w:t>
      </w:r>
      <w:r>
        <w:rPr>
          <w:rFonts w:hint="default" w:ascii="方正仿宋_GBK" w:hAnsi="方正仿宋_GBK" w:eastAsia="方正仿宋_GBK" w:cs="方正仿宋_GBK"/>
          <w:color w:val="auto"/>
          <w:kern w:val="2"/>
          <w:sz w:val="32"/>
          <w:szCs w:val="32"/>
          <w:highlight w:val="none"/>
          <w:lang w:val="en-US" w:eastAsia="zh-CN" w:bidi="zh-CN"/>
        </w:rPr>
        <w:t>。</w:t>
      </w:r>
    </w:p>
    <w:p w14:paraId="58A812E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（4）电话咨询</w:t>
      </w:r>
    </w:p>
    <w:p w14:paraId="3DBB097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成交供应商应当为采购人提供技术援助电话，确保在发生故障时</w:t>
      </w:r>
      <w:r>
        <w:rPr>
          <w:rFonts w:hint="default" w:ascii="方正仿宋_GBK" w:hAnsi="方正仿宋_GBK" w:eastAsia="方正仿宋_GBK" w:cs="方正仿宋_GBK"/>
          <w:color w:val="auto"/>
          <w:kern w:val="2"/>
          <w:sz w:val="32"/>
          <w:szCs w:val="32"/>
          <w:highlight w:val="none"/>
          <w:lang w:val="en-US" w:eastAsia="zh-CN" w:bidi="zh-CN"/>
        </w:rPr>
        <w:t>30分钟电话响应，4小时到达医院</w:t>
      </w:r>
      <w:r>
        <w:rPr>
          <w:rFonts w:hint="eastAsia" w:ascii="方正仿宋_GBK" w:hAnsi="方正仿宋_GBK" w:eastAsia="方正仿宋_GBK" w:cs="方正仿宋_GBK"/>
          <w:color w:val="auto"/>
          <w:kern w:val="2"/>
          <w:sz w:val="32"/>
          <w:szCs w:val="32"/>
          <w:highlight w:val="none"/>
          <w:lang w:val="en-US" w:eastAsia="zh-CN" w:bidi="zh-CN"/>
        </w:rPr>
        <w:t>现场</w:t>
      </w:r>
      <w:r>
        <w:rPr>
          <w:rFonts w:hint="default" w:ascii="方正仿宋_GBK" w:hAnsi="方正仿宋_GBK" w:eastAsia="方正仿宋_GBK" w:cs="方正仿宋_GBK"/>
          <w:color w:val="auto"/>
          <w:kern w:val="2"/>
          <w:sz w:val="32"/>
          <w:szCs w:val="32"/>
          <w:highlight w:val="none"/>
          <w:lang w:val="en-US" w:eastAsia="zh-CN" w:bidi="zh-CN"/>
        </w:rPr>
        <w:t>处置</w:t>
      </w:r>
      <w:r>
        <w:rPr>
          <w:rFonts w:hint="eastAsia" w:ascii="方正仿宋_GBK" w:hAnsi="方正仿宋_GBK" w:eastAsia="方正仿宋_GBK" w:cs="方正仿宋_GBK"/>
          <w:color w:val="auto"/>
          <w:kern w:val="2"/>
          <w:sz w:val="32"/>
          <w:szCs w:val="32"/>
          <w:highlight w:val="none"/>
          <w:lang w:val="en-US" w:eastAsia="zh-CN" w:bidi="zh-CN"/>
        </w:rPr>
        <w:t>。</w:t>
      </w:r>
    </w:p>
    <w:p w14:paraId="289AB770">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（八）违约责任</w:t>
      </w:r>
    </w:p>
    <w:p w14:paraId="593649C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供应商未按采购人要求时限提供服务，每延迟1日承担500元违约金，超过20日，采购人有权单方面解除合同；项目验收不合格，采购人有权要求供应商整改，整改期限为10日，整改期限届满仍未完成的供应商每日支付合同总金额千分之三的违约金，超过20日未能完成整改，采购人有权解除合同；供应商交付前明知存在缺陷仍继续交付或交付后知晓缺陷未及时通知采购人并整改，采购人有权解除合同并要求供应商承担项目金额3倍违约金；由于</w:t>
      </w:r>
      <w:r>
        <w:rPr>
          <w:rFonts w:hint="eastAsia" w:ascii="方正仿宋_GBK" w:hAnsi="方正仿宋_GBK" w:eastAsia="方正仿宋_GBK" w:cs="方正仿宋_GBK"/>
          <w:b w:val="0"/>
          <w:bCs w:val="0"/>
          <w:color w:val="auto"/>
          <w:kern w:val="0"/>
          <w:sz w:val="32"/>
          <w:szCs w:val="32"/>
          <w:highlight w:val="none"/>
          <w:lang w:val="en-US" w:eastAsia="zh-CN"/>
        </w:rPr>
        <w:t>供应商及其提供的产品或服务原因导致的不良事件造成采购人损失的，采购人有权解除合同并要求供应商退还本项目费用并全额赔偿对采购人造成的直接或间接损失</w:t>
      </w:r>
      <w:r>
        <w:rPr>
          <w:rFonts w:hint="eastAsia" w:ascii="方正仿宋_GBK" w:hAnsi="方正仿宋_GBK" w:eastAsia="方正仿宋_GBK" w:cs="方正仿宋_GBK"/>
          <w:color w:val="auto"/>
          <w:sz w:val="32"/>
          <w:szCs w:val="32"/>
          <w:highlight w:val="none"/>
          <w:lang w:val="en-US" w:eastAsia="zh-CN"/>
        </w:rPr>
        <w:t>。未按配套服务要求提供服务的，供应商将承担200元/次的违约金；若出现供应商在履约期间与采购单位工作人员发生廉洁违纪行为及供应商主动放弃履约等情况，采购方有权解除合同，并要求供应商承担合同总金额30%的违约金。合同履行期间发生争议，协商无果由重庆市璧山区人民法院裁决。</w:t>
      </w:r>
    </w:p>
    <w:p w14:paraId="7F9B8B1D">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（九）合同终止情形</w:t>
      </w:r>
    </w:p>
    <w:p w14:paraId="5C8EF1D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出现不良事件，供应商维护不及时，廉洁违纪行为，供应商主动放弃等。</w:t>
      </w:r>
    </w:p>
    <w:p w14:paraId="1AD19F13">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（十）中选标准</w:t>
      </w:r>
    </w:p>
    <w:p w14:paraId="5214C40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在满足本项目技术和商务要求的前提下，采用最低评标价法评选。如超出投标报价、未在规定的时间内上交资料及资料不齐全的为无效报价。</w:t>
      </w:r>
    </w:p>
    <w:p w14:paraId="21C45AFB">
      <w:pPr>
        <w:keepNext w:val="0"/>
        <w:keepLines w:val="0"/>
        <w:pageBreakBefore w:val="0"/>
        <w:widowControl w:val="0"/>
        <w:kinsoku/>
        <w:wordWrap/>
        <w:overflowPunct/>
        <w:topLinePunct w:val="0"/>
        <w:autoSpaceDE/>
        <w:autoSpaceDN/>
        <w:bidi w:val="0"/>
        <w:adjustRightInd/>
        <w:snapToGrid w:val="0"/>
        <w:spacing w:line="500" w:lineRule="exact"/>
        <w:ind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（十一）其他要求</w:t>
      </w:r>
    </w:p>
    <w:p w14:paraId="0D220F6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的，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服务或无正当理由拒绝履行协议等严重违法失信行为的；⑧法律、法规、规章规定的其他情形。</w:t>
      </w:r>
    </w:p>
    <w:p w14:paraId="3B4EDCAA">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0A96C993">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00FC92F3">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1664645E">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目录（有页码，方便采购人查询对应资料所在位置，否则为无效响应）</w:t>
      </w:r>
    </w:p>
    <w:p w14:paraId="3C5D7F26">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14:paraId="05C9046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7F106A7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4221384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w:t>
      </w:r>
    </w:p>
    <w:p w14:paraId="47E78F8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1FCE3FB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7AB48C8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8.本项目其他采购人的业绩资料</w:t>
      </w:r>
    </w:p>
    <w:p w14:paraId="6130269A">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661D5599">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10.投标服务相关资料（如</w:t>
      </w:r>
      <w:r>
        <w:rPr>
          <w:rFonts w:hint="eastAsia" w:ascii="仿宋_GB2312" w:eastAsia="仿宋_GB2312" w:cs="宋体"/>
          <w:color w:val="auto"/>
          <w:sz w:val="32"/>
          <w:szCs w:val="32"/>
          <w:highlight w:val="none"/>
          <w:lang w:val="en-US" w:eastAsia="zh-CN"/>
        </w:rPr>
        <w:t>资质证明</w:t>
      </w:r>
      <w:r>
        <w:rPr>
          <w:rFonts w:hint="eastAsia" w:ascii="仿宋_GB2312" w:hAnsi="宋体" w:eastAsia="仿宋_GB2312" w:cs="宋体"/>
          <w:kern w:val="2"/>
          <w:sz w:val="32"/>
          <w:szCs w:val="32"/>
          <w:highlight w:val="none"/>
          <w:lang w:val="en-US" w:eastAsia="zh-CN" w:bidi="ar-SA"/>
        </w:rPr>
        <w:t>等）</w:t>
      </w:r>
    </w:p>
    <w:p w14:paraId="483B2B2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11.履约期内配套服务承诺</w:t>
      </w:r>
    </w:p>
    <w:p w14:paraId="72316656">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12.质保期届满后易损配件报价</w:t>
      </w:r>
    </w:p>
    <w:p w14:paraId="28B075E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eastAsia="仿宋_GB2312" w:cs="宋体"/>
          <w:kern w:val="2"/>
          <w:sz w:val="32"/>
          <w:szCs w:val="32"/>
          <w:highlight w:val="none"/>
          <w:lang w:val="en-US" w:eastAsia="zh-CN" w:bidi="ar-SA"/>
        </w:rPr>
        <w:t>13</w:t>
      </w:r>
      <w:r>
        <w:rPr>
          <w:rFonts w:hint="eastAsia" w:ascii="仿宋_GB2312" w:hAnsi="宋体" w:eastAsia="仿宋_GB2312" w:cs="宋体"/>
          <w:kern w:val="2"/>
          <w:sz w:val="32"/>
          <w:szCs w:val="32"/>
          <w:highlight w:val="none"/>
          <w:lang w:val="en-US" w:eastAsia="zh-CN" w:bidi="ar-SA"/>
        </w:rPr>
        <w:t>.投标廉政承诺书</w:t>
      </w:r>
    </w:p>
    <w:p w14:paraId="0990D3BE">
      <w:pPr>
        <w:rPr>
          <w:rFonts w:hint="eastAsia"/>
          <w:highlight w:val="none"/>
          <w:lang w:val="en-US" w:eastAsia="zh-CN"/>
        </w:rPr>
      </w:pPr>
    </w:p>
    <w:p w14:paraId="1AFDE8A8">
      <w:pPr>
        <w:jc w:val="right"/>
        <w:rPr>
          <w:rFonts w:ascii="仿宋_GB2312" w:eastAsia="仿宋_GB2312"/>
          <w:color w:val="auto"/>
          <w:sz w:val="32"/>
          <w:szCs w:val="32"/>
          <w:highlight w:val="none"/>
          <w:lang w:val="zh-CN"/>
        </w:rPr>
      </w:pP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4F88646A">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276A2B47">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4450BE9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4073866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p>
    <w:p w14:paraId="36B1B23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B358B4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1247A1B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072BE8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FC3CB3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14:paraId="46A01D9D">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outlineLvl w:val="9"/>
        <w:rPr>
          <w:rFonts w:hint="default"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1.提供产品安装调试人员的资格证明；</w:t>
      </w:r>
    </w:p>
    <w:p w14:paraId="7E842391">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2.提供2024年至今2份类似项目的合同及验收记录；</w:t>
      </w:r>
    </w:p>
    <w:p w14:paraId="55184AD1">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3.其他法律法规有关规范。</w:t>
      </w:r>
    </w:p>
    <w:p w14:paraId="592C46BA">
      <w:pPr>
        <w:jc w:val="left"/>
        <w:rPr>
          <w:rFonts w:hint="eastAsia" w:ascii="微软雅黑" w:hAnsi="微软雅黑" w:eastAsia="微软雅黑" w:cs="方正小标宋_GBK"/>
          <w:b/>
          <w:bCs/>
          <w:sz w:val="32"/>
          <w:szCs w:val="32"/>
          <w:highlight w:val="none"/>
        </w:rPr>
      </w:pPr>
    </w:p>
    <w:p w14:paraId="0EB12CE9">
      <w:pPr>
        <w:jc w:val="left"/>
        <w:rPr>
          <w:rFonts w:hint="eastAsia" w:ascii="微软雅黑" w:hAnsi="微软雅黑" w:eastAsia="微软雅黑" w:cs="方正小标宋_GBK"/>
          <w:b/>
          <w:bCs/>
          <w:sz w:val="32"/>
          <w:szCs w:val="32"/>
          <w:highlight w:val="none"/>
        </w:rPr>
      </w:pPr>
    </w:p>
    <w:p w14:paraId="75D1D6EC">
      <w:pPr>
        <w:jc w:val="left"/>
        <w:rPr>
          <w:rFonts w:hint="eastAsia" w:ascii="微软雅黑" w:hAnsi="微软雅黑" w:eastAsia="微软雅黑" w:cs="方正小标宋_GBK"/>
          <w:b/>
          <w:bCs/>
          <w:sz w:val="32"/>
          <w:szCs w:val="32"/>
          <w:highlight w:val="none"/>
        </w:rPr>
      </w:pPr>
    </w:p>
    <w:p w14:paraId="40CADD2F">
      <w:pPr>
        <w:jc w:val="left"/>
        <w:rPr>
          <w:rFonts w:hint="eastAsia" w:ascii="微软雅黑" w:hAnsi="微软雅黑" w:eastAsia="微软雅黑" w:cs="方正小标宋_GBK"/>
          <w:b/>
          <w:bCs/>
          <w:sz w:val="32"/>
          <w:szCs w:val="32"/>
          <w:highlight w:val="none"/>
        </w:rPr>
      </w:pPr>
    </w:p>
    <w:p w14:paraId="12790ABB">
      <w:pPr>
        <w:jc w:val="left"/>
        <w:rPr>
          <w:rFonts w:hint="eastAsia" w:ascii="微软雅黑" w:hAnsi="微软雅黑" w:eastAsia="微软雅黑" w:cs="方正小标宋_GBK"/>
          <w:b/>
          <w:bCs/>
          <w:sz w:val="32"/>
          <w:szCs w:val="32"/>
          <w:highlight w:val="none"/>
        </w:rPr>
      </w:pPr>
    </w:p>
    <w:p w14:paraId="3A292553">
      <w:pPr>
        <w:jc w:val="left"/>
        <w:rPr>
          <w:rFonts w:hint="eastAsia" w:ascii="微软雅黑" w:hAnsi="微软雅黑" w:eastAsia="微软雅黑" w:cs="方正小标宋_GBK"/>
          <w:b/>
          <w:bCs/>
          <w:sz w:val="32"/>
          <w:szCs w:val="32"/>
          <w:highlight w:val="none"/>
        </w:rPr>
      </w:pPr>
    </w:p>
    <w:p w14:paraId="2A80C2D6">
      <w:pPr>
        <w:jc w:val="left"/>
        <w:rPr>
          <w:rFonts w:hint="eastAsia" w:ascii="微软雅黑" w:hAnsi="微软雅黑" w:eastAsia="微软雅黑" w:cs="方正小标宋_GBK"/>
          <w:b/>
          <w:bCs/>
          <w:sz w:val="32"/>
          <w:szCs w:val="32"/>
          <w:highlight w:val="none"/>
        </w:rPr>
      </w:pPr>
    </w:p>
    <w:p w14:paraId="0D893DCA">
      <w:pPr>
        <w:jc w:val="left"/>
        <w:rPr>
          <w:rFonts w:hint="eastAsia" w:ascii="微软雅黑" w:hAnsi="微软雅黑" w:eastAsia="微软雅黑" w:cs="方正小标宋_GBK"/>
          <w:b/>
          <w:bCs/>
          <w:sz w:val="32"/>
          <w:szCs w:val="32"/>
          <w:highlight w:val="none"/>
        </w:rPr>
      </w:pPr>
    </w:p>
    <w:p w14:paraId="52DB0E67">
      <w:pPr>
        <w:jc w:val="left"/>
        <w:rPr>
          <w:rFonts w:hint="eastAsia" w:ascii="微软雅黑" w:hAnsi="微软雅黑" w:eastAsia="微软雅黑" w:cs="方正小标宋_GBK"/>
          <w:b/>
          <w:bCs/>
          <w:sz w:val="32"/>
          <w:szCs w:val="32"/>
          <w:highlight w:val="none"/>
        </w:rPr>
      </w:pPr>
    </w:p>
    <w:p w14:paraId="78B77B7E">
      <w:pPr>
        <w:jc w:val="left"/>
        <w:rPr>
          <w:rFonts w:hint="eastAsia" w:ascii="微软雅黑" w:hAnsi="微软雅黑" w:eastAsia="微软雅黑" w:cs="方正小标宋_GBK"/>
          <w:b/>
          <w:bCs/>
          <w:sz w:val="32"/>
          <w:szCs w:val="32"/>
          <w:highlight w:val="none"/>
        </w:rPr>
      </w:pPr>
    </w:p>
    <w:p w14:paraId="7E28CD91">
      <w:pPr>
        <w:jc w:val="left"/>
        <w:rPr>
          <w:rFonts w:hint="eastAsia" w:ascii="微软雅黑" w:hAnsi="微软雅黑" w:eastAsia="微软雅黑" w:cs="方正小标宋_GBK"/>
          <w:b/>
          <w:bCs/>
          <w:sz w:val="32"/>
          <w:szCs w:val="32"/>
          <w:highlight w:val="none"/>
        </w:rPr>
      </w:pPr>
    </w:p>
    <w:p w14:paraId="068BB6FC">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14:paraId="02E81D01">
      <w:pPr>
        <w:jc w:val="center"/>
        <w:rPr>
          <w:rFonts w:ascii="方正小标宋_GBK" w:hAnsi="方正小标宋_GBK" w:eastAsia="方正小标宋_GBK" w:cs="方正小标宋_GBK"/>
          <w:sz w:val="40"/>
          <w:szCs w:val="40"/>
          <w:highlight w:val="none"/>
        </w:rPr>
      </w:pPr>
    </w:p>
    <w:p w14:paraId="4C6B91C9">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5A5AF59F">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235104B3">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2C23D8EC">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2EC8F355">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34AE4575">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68DDB278">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00E45882">
      <w:pPr>
        <w:ind w:firstLine="600" w:firstLineChars="200"/>
        <w:rPr>
          <w:rFonts w:ascii="微软雅黑" w:hAnsi="微软雅黑" w:eastAsia="微软雅黑" w:cs="微软雅黑"/>
          <w:sz w:val="30"/>
          <w:szCs w:val="30"/>
          <w:highlight w:val="none"/>
        </w:rPr>
      </w:pPr>
    </w:p>
    <w:p w14:paraId="33F650C0">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22A7AE70">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0398988C">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38996717">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5F284E60">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3F018573">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44F9E449">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559EB9E6">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0449373D">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7B1AEAA3">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194D9DFD">
      <w:pPr>
        <w:spacing w:line="594" w:lineRule="exact"/>
        <w:ind w:firstLine="600" w:firstLineChars="200"/>
        <w:rPr>
          <w:rFonts w:hint="eastAsia" w:ascii="微软雅黑" w:hAnsi="微软雅黑" w:eastAsia="微软雅黑"/>
          <w:sz w:val="30"/>
          <w:szCs w:val="30"/>
          <w:highlight w:val="none"/>
        </w:rPr>
      </w:pPr>
    </w:p>
    <w:p w14:paraId="0C6651FA">
      <w:pPr>
        <w:spacing w:line="594" w:lineRule="exact"/>
        <w:ind w:firstLine="600" w:firstLineChars="200"/>
        <w:rPr>
          <w:rFonts w:hint="eastAsia" w:ascii="微软雅黑" w:hAnsi="微软雅黑" w:eastAsia="微软雅黑"/>
          <w:sz w:val="30"/>
          <w:szCs w:val="30"/>
          <w:highlight w:val="none"/>
        </w:rPr>
      </w:pPr>
    </w:p>
    <w:p w14:paraId="39BEEA0E">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57FF125C">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101AB01F">
      <w:pPr>
        <w:spacing w:line="594" w:lineRule="exact"/>
        <w:ind w:firstLine="640" w:firstLineChars="200"/>
        <w:rPr>
          <w:rFonts w:hint="eastAsia" w:ascii="方正仿宋_GBK" w:eastAsia="方正仿宋_GBK"/>
          <w:sz w:val="32"/>
          <w:szCs w:val="32"/>
          <w:highlight w:val="none"/>
        </w:rPr>
      </w:pPr>
    </w:p>
    <w:p w14:paraId="5E1E9B29">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56BE53B2">
      <w:pPr>
        <w:pStyle w:val="3"/>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173677399"/>
      <w:bookmarkStart w:id="1" w:name="_Toc237057793"/>
      <w:bookmarkStart w:id="2" w:name="_Toc128229747"/>
      <w:bookmarkStart w:id="3" w:name="_Toc175017344"/>
      <w:bookmarkStart w:id="4" w:name="_Toc156196472"/>
      <w:bookmarkStart w:id="5" w:name="_Toc128014297"/>
      <w:bookmarkStart w:id="6" w:name="_Toc128229304"/>
    </w:p>
    <w:p w14:paraId="43CD12EC">
      <w:pPr>
        <w:pStyle w:val="3"/>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2B64D665">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32580057">
      <w:pPr>
        <w:pStyle w:val="7"/>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71E84640">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612CAB71">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52B935E1">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34BC49E9">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4E7E44EB">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4900D3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0AD0D99E">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43355670">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2C5902CE">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65D0712E">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47B96095">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2ADB965C">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2E7DB5C2">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163D0B6F">
      <w:pPr>
        <w:rPr>
          <w:rFonts w:hint="eastAsia" w:ascii="仿宋_GB2312" w:hAnsi="Arial" w:eastAsia="仿宋_GB2312" w:cstheme="minorBidi"/>
          <w:b/>
          <w:color w:val="auto"/>
          <w:kern w:val="2"/>
          <w:sz w:val="28"/>
          <w:szCs w:val="28"/>
          <w:highlight w:val="none"/>
          <w:lang w:val="en-US" w:eastAsia="zh-CN" w:bidi="ar-SA"/>
        </w:rPr>
      </w:pPr>
    </w:p>
    <w:p w14:paraId="3D57FA66">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7B97818F">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报价表及明细表</w:t>
      </w:r>
    </w:p>
    <w:p w14:paraId="36D72E20">
      <w:pPr>
        <w:pStyle w:val="9"/>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118F236A">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15FF7007">
      <w:pPr>
        <w:pStyle w:val="9"/>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2EC44EBA">
      <w:pPr>
        <w:pStyle w:val="9"/>
        <w:numPr>
          <w:ilvl w:val="0"/>
          <w:numId w:val="0"/>
        </w:numPr>
        <w:jc w:val="both"/>
        <w:rPr>
          <w:rFonts w:hint="default"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1．愿意按照询价采购文件中的一切要求，提供本项目的服务，报价为人民币大写：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元整。</w:t>
      </w:r>
    </w:p>
    <w:p w14:paraId="5A5E4283">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2．我方现提交的响应文件为：加盖鲜章纸质件。</w:t>
      </w:r>
    </w:p>
    <w:p w14:paraId="13FFA82A">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319DA079">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42B01CDE">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23DE09A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000DD423">
      <w:pPr>
        <w:pStyle w:val="9"/>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0C8A0350">
      <w:pPr>
        <w:tabs>
          <w:tab w:val="left" w:pos="2895"/>
        </w:tabs>
        <w:spacing w:line="600" w:lineRule="exact"/>
        <w:ind w:firstLine="596" w:firstLineChars="200"/>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年  月   日</w:t>
      </w:r>
    </w:p>
    <w:p w14:paraId="5BA8408E">
      <w:pP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br w:type="page"/>
      </w:r>
    </w:p>
    <w:p w14:paraId="31DCF702">
      <w:pPr>
        <w:spacing w:line="594" w:lineRule="exact"/>
        <w:jc w:val="both"/>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6271A964">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3"/>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214"/>
        <w:gridCol w:w="2153"/>
        <w:gridCol w:w="1365"/>
      </w:tblGrid>
      <w:tr w14:paraId="44A36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CE47240">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969E57A">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82D9E11">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7C823586">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6A9DF163">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3730149">
            <w:pPr>
              <w:spacing w:line="594" w:lineRule="exact"/>
              <w:jc w:val="center"/>
              <w:rPr>
                <w:rFonts w:hint="default"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佐证材料（页数）</w:t>
            </w:r>
          </w:p>
        </w:tc>
      </w:tr>
      <w:tr w14:paraId="12307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9E730D4">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5DD5E7F">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2892DB2">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832A7FA">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76B1742">
            <w:pPr>
              <w:spacing w:line="594" w:lineRule="exact"/>
              <w:ind w:firstLine="556" w:firstLineChars="200"/>
              <w:rPr>
                <w:rFonts w:hint="eastAsia" w:ascii="方正仿宋_GBK" w:eastAsia="方正仿宋_GBK"/>
                <w:sz w:val="30"/>
                <w:szCs w:val="30"/>
                <w:highlight w:val="none"/>
              </w:rPr>
            </w:pPr>
          </w:p>
        </w:tc>
      </w:tr>
      <w:tr w14:paraId="5AAAE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56B6E150">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C7935CD">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BBF6E8D">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3E2DD0F">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27C91F4">
            <w:pPr>
              <w:spacing w:line="594" w:lineRule="exact"/>
              <w:ind w:firstLine="556" w:firstLineChars="200"/>
              <w:rPr>
                <w:rFonts w:hint="eastAsia" w:ascii="方正仿宋_GBK" w:eastAsia="方正仿宋_GBK"/>
                <w:sz w:val="30"/>
                <w:szCs w:val="30"/>
                <w:highlight w:val="none"/>
              </w:rPr>
            </w:pPr>
          </w:p>
        </w:tc>
      </w:tr>
      <w:tr w14:paraId="0AE52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53E78EA6">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DE4D541">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CCC44C5">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FDF8C2F">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04B69AA">
            <w:pPr>
              <w:spacing w:line="594" w:lineRule="exact"/>
              <w:ind w:firstLine="556" w:firstLineChars="200"/>
              <w:rPr>
                <w:rFonts w:hint="eastAsia" w:ascii="方正仿宋_GBK" w:eastAsia="方正仿宋_GBK"/>
                <w:sz w:val="30"/>
                <w:szCs w:val="30"/>
                <w:highlight w:val="none"/>
              </w:rPr>
            </w:pPr>
          </w:p>
        </w:tc>
      </w:tr>
      <w:tr w14:paraId="413B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3482211">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6E30D01">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87FE732">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2B6B12E0">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F7210B1">
            <w:pPr>
              <w:spacing w:line="594" w:lineRule="exact"/>
              <w:ind w:firstLine="556" w:firstLineChars="200"/>
              <w:rPr>
                <w:rFonts w:hint="eastAsia" w:ascii="方正仿宋_GBK" w:eastAsia="方正仿宋_GBK"/>
                <w:sz w:val="30"/>
                <w:szCs w:val="30"/>
                <w:highlight w:val="none"/>
              </w:rPr>
            </w:pPr>
          </w:p>
        </w:tc>
      </w:tr>
      <w:tr w14:paraId="1F256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B69B6D6">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1F40685">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EAB73FE">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2E576B2">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58466E1">
            <w:pPr>
              <w:spacing w:line="594" w:lineRule="exact"/>
              <w:ind w:firstLine="556" w:firstLineChars="200"/>
              <w:rPr>
                <w:rFonts w:hint="eastAsia" w:ascii="方正仿宋_GBK" w:eastAsia="方正仿宋_GBK"/>
                <w:sz w:val="30"/>
                <w:szCs w:val="30"/>
                <w:highlight w:val="none"/>
              </w:rPr>
            </w:pPr>
          </w:p>
        </w:tc>
      </w:tr>
      <w:tr w14:paraId="74113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69CBB85">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6834309">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ADDA965">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733A9CBB">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FE01125">
            <w:pPr>
              <w:spacing w:line="594" w:lineRule="exact"/>
              <w:ind w:firstLine="556" w:firstLineChars="200"/>
              <w:rPr>
                <w:rFonts w:hint="eastAsia" w:ascii="方正仿宋_GBK" w:eastAsia="方正仿宋_GBK"/>
                <w:sz w:val="30"/>
                <w:szCs w:val="30"/>
                <w:highlight w:val="none"/>
              </w:rPr>
            </w:pPr>
          </w:p>
        </w:tc>
      </w:tr>
      <w:tr w14:paraId="4551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C7F9EA7">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E65EBEB">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2D35D3B1">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FFE186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A64232D">
            <w:pPr>
              <w:spacing w:line="594" w:lineRule="exact"/>
              <w:ind w:firstLine="556" w:firstLineChars="200"/>
              <w:rPr>
                <w:rFonts w:hint="eastAsia" w:ascii="方正仿宋_GBK" w:eastAsia="方正仿宋_GBK"/>
                <w:sz w:val="30"/>
                <w:szCs w:val="30"/>
                <w:highlight w:val="none"/>
              </w:rPr>
            </w:pPr>
          </w:p>
        </w:tc>
      </w:tr>
      <w:tr w14:paraId="7F571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FD3C289">
            <w:pPr>
              <w:spacing w:line="594" w:lineRule="exact"/>
              <w:ind w:firstLine="556" w:firstLineChars="200"/>
              <w:jc w:val="center"/>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861C4A8">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BB50DD6">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5BEA885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F3FE9D5">
            <w:pPr>
              <w:spacing w:line="594" w:lineRule="exact"/>
              <w:ind w:firstLine="556" w:firstLineChars="200"/>
              <w:rPr>
                <w:rFonts w:hint="eastAsia" w:ascii="方正仿宋_GBK" w:eastAsia="方正仿宋_GBK"/>
                <w:sz w:val="30"/>
                <w:szCs w:val="30"/>
                <w:highlight w:val="none"/>
              </w:rPr>
            </w:pPr>
          </w:p>
        </w:tc>
      </w:tr>
      <w:tr w14:paraId="0C61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3C43898">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01E72EC">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0E982DE">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D667E13">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694E075">
            <w:pPr>
              <w:spacing w:line="594" w:lineRule="exact"/>
              <w:ind w:firstLine="556" w:firstLineChars="200"/>
              <w:rPr>
                <w:rFonts w:hint="eastAsia" w:ascii="方正仿宋_GBK" w:eastAsia="方正仿宋_GBK"/>
                <w:sz w:val="30"/>
                <w:szCs w:val="30"/>
                <w:highlight w:val="none"/>
              </w:rPr>
            </w:pPr>
          </w:p>
        </w:tc>
      </w:tr>
      <w:tr w14:paraId="528B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4497084">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F3604BC">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57A0716">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FCC9AC8">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13A6E9B">
            <w:pPr>
              <w:spacing w:line="594" w:lineRule="exact"/>
              <w:ind w:firstLine="556" w:firstLineChars="200"/>
              <w:rPr>
                <w:rFonts w:hint="eastAsia" w:ascii="方正仿宋_GBK" w:eastAsia="方正仿宋_GBK"/>
                <w:sz w:val="30"/>
                <w:szCs w:val="30"/>
                <w:highlight w:val="none"/>
              </w:rPr>
            </w:pPr>
          </w:p>
        </w:tc>
      </w:tr>
      <w:tr w14:paraId="61C23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3C54257">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79DF197">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55E0DED">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3B87952">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EDD25CB">
            <w:pPr>
              <w:spacing w:line="594" w:lineRule="exact"/>
              <w:ind w:firstLine="556" w:firstLineChars="200"/>
              <w:rPr>
                <w:rFonts w:hint="eastAsia" w:ascii="方正仿宋_GBK" w:eastAsia="方正仿宋_GBK"/>
                <w:sz w:val="30"/>
                <w:szCs w:val="30"/>
                <w:highlight w:val="none"/>
              </w:rPr>
            </w:pPr>
          </w:p>
        </w:tc>
      </w:tr>
    </w:tbl>
    <w:p w14:paraId="4D84AE8D">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w:t>
      </w:r>
    </w:p>
    <w:p w14:paraId="3B61DE9A">
      <w:pPr>
        <w:numPr>
          <w:ilvl w:val="0"/>
          <w:numId w:val="5"/>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0E047B78">
      <w:pPr>
        <w:numPr>
          <w:ilvl w:val="0"/>
          <w:numId w:val="5"/>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6EC0C99B">
      <w:pPr>
        <w:spacing w:line="594" w:lineRule="exact"/>
        <w:ind w:firstLine="596" w:firstLineChars="200"/>
        <w:rPr>
          <w:rFonts w:hint="eastAsia" w:ascii="方正仿宋_GBK" w:eastAsia="方正仿宋_GBK"/>
          <w:sz w:val="32"/>
          <w:szCs w:val="32"/>
          <w:highlight w:val="none"/>
        </w:rPr>
      </w:pPr>
    </w:p>
    <w:p w14:paraId="6ABEB8B0">
      <w:pPr>
        <w:widowControl/>
        <w:spacing w:beforeAutospacing="1" w:afterAutospacing="1"/>
        <w:jc w:val="left"/>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239B19B5">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56841EA2">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3"/>
        <w:tblW w:w="9969"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19"/>
        <w:gridCol w:w="3015"/>
        <w:gridCol w:w="1770"/>
      </w:tblGrid>
      <w:tr w14:paraId="60685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9D10CC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8F30032">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00F390E">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26D9531">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70EA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3D9BEF0">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7170DC3">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716D1571">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2CB488F">
            <w:pPr>
              <w:spacing w:line="594" w:lineRule="exact"/>
              <w:ind w:firstLine="556" w:firstLineChars="200"/>
              <w:rPr>
                <w:rFonts w:hint="eastAsia" w:ascii="微软雅黑" w:hAnsi="微软雅黑" w:eastAsia="微软雅黑"/>
                <w:sz w:val="30"/>
                <w:szCs w:val="30"/>
                <w:highlight w:val="none"/>
              </w:rPr>
            </w:pPr>
          </w:p>
        </w:tc>
      </w:tr>
      <w:tr w14:paraId="534CA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8C2A8F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1FF31C9B">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406AC70">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33EAED8">
            <w:pPr>
              <w:spacing w:line="594" w:lineRule="exact"/>
              <w:ind w:firstLine="556" w:firstLineChars="200"/>
              <w:rPr>
                <w:rFonts w:hint="eastAsia" w:ascii="微软雅黑" w:hAnsi="微软雅黑" w:eastAsia="微软雅黑"/>
                <w:sz w:val="30"/>
                <w:szCs w:val="30"/>
                <w:highlight w:val="none"/>
              </w:rPr>
            </w:pPr>
          </w:p>
        </w:tc>
      </w:tr>
      <w:tr w14:paraId="4B781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BBE9948">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2ABCC26">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22686ECB">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8EB88E5">
            <w:pPr>
              <w:spacing w:line="594" w:lineRule="exact"/>
              <w:ind w:firstLine="556" w:firstLineChars="200"/>
              <w:rPr>
                <w:rFonts w:hint="eastAsia" w:ascii="微软雅黑" w:hAnsi="微软雅黑" w:eastAsia="微软雅黑"/>
                <w:sz w:val="30"/>
                <w:szCs w:val="30"/>
                <w:highlight w:val="none"/>
              </w:rPr>
            </w:pPr>
          </w:p>
        </w:tc>
      </w:tr>
      <w:tr w14:paraId="3FAC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273435">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73691F4">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7C66C73">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84B0EFF">
            <w:pPr>
              <w:spacing w:line="594" w:lineRule="exact"/>
              <w:ind w:firstLine="556" w:firstLineChars="200"/>
              <w:rPr>
                <w:rFonts w:hint="eastAsia" w:ascii="微软雅黑" w:hAnsi="微软雅黑" w:eastAsia="微软雅黑"/>
                <w:sz w:val="30"/>
                <w:szCs w:val="30"/>
                <w:highlight w:val="none"/>
              </w:rPr>
            </w:pPr>
          </w:p>
        </w:tc>
      </w:tr>
      <w:tr w14:paraId="60E2A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61576C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016C2DFB">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39933E94">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4EFF4362">
            <w:pPr>
              <w:spacing w:line="594" w:lineRule="exact"/>
              <w:ind w:firstLine="556" w:firstLineChars="200"/>
              <w:rPr>
                <w:rFonts w:hint="eastAsia" w:ascii="微软雅黑" w:hAnsi="微软雅黑" w:eastAsia="微软雅黑"/>
                <w:sz w:val="30"/>
                <w:szCs w:val="30"/>
                <w:highlight w:val="none"/>
              </w:rPr>
            </w:pPr>
          </w:p>
        </w:tc>
      </w:tr>
      <w:tr w14:paraId="57C79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7A2B8FF">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2CA6BB3D">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08849EE4">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4F93329">
            <w:pPr>
              <w:spacing w:line="594" w:lineRule="exact"/>
              <w:ind w:firstLine="556" w:firstLineChars="200"/>
              <w:rPr>
                <w:rFonts w:hint="eastAsia" w:ascii="微软雅黑" w:hAnsi="微软雅黑" w:eastAsia="微软雅黑"/>
                <w:sz w:val="30"/>
                <w:szCs w:val="30"/>
                <w:highlight w:val="none"/>
              </w:rPr>
            </w:pPr>
          </w:p>
        </w:tc>
      </w:tr>
      <w:tr w14:paraId="3404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3A36685">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4C8E6FFE">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170CF40B">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591340A">
            <w:pPr>
              <w:spacing w:line="594" w:lineRule="exact"/>
              <w:ind w:firstLine="556" w:firstLineChars="200"/>
              <w:rPr>
                <w:rFonts w:hint="eastAsia" w:ascii="微软雅黑" w:hAnsi="微软雅黑" w:eastAsia="微软雅黑"/>
                <w:sz w:val="30"/>
                <w:szCs w:val="30"/>
                <w:highlight w:val="none"/>
              </w:rPr>
            </w:pPr>
          </w:p>
        </w:tc>
      </w:tr>
      <w:tr w14:paraId="5D30F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EFD318B">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382F98A5">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7E230363">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731D002E">
            <w:pPr>
              <w:spacing w:line="594" w:lineRule="exact"/>
              <w:ind w:firstLine="556" w:firstLineChars="200"/>
              <w:rPr>
                <w:rFonts w:hint="eastAsia" w:ascii="微软雅黑" w:hAnsi="微软雅黑" w:eastAsia="微软雅黑"/>
                <w:sz w:val="30"/>
                <w:szCs w:val="30"/>
                <w:highlight w:val="none"/>
              </w:rPr>
            </w:pPr>
          </w:p>
        </w:tc>
      </w:tr>
    </w:tbl>
    <w:p w14:paraId="54756AE0">
      <w:pPr>
        <w:spacing w:line="594" w:lineRule="exact"/>
        <w:ind w:firstLine="556" w:firstLineChars="200"/>
        <w:rPr>
          <w:rFonts w:hint="eastAsia" w:ascii="微软雅黑" w:hAnsi="微软雅黑" w:eastAsia="微软雅黑"/>
          <w:sz w:val="30"/>
          <w:szCs w:val="30"/>
          <w:highlight w:val="none"/>
        </w:rPr>
      </w:pPr>
    </w:p>
    <w:p w14:paraId="622BFB44">
      <w:pPr>
        <w:spacing w:line="594" w:lineRule="exact"/>
        <w:ind w:firstLine="556" w:firstLineChars="200"/>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5B87DDE5">
      <w:pPr>
        <w:pStyle w:val="5"/>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本项目其他采购人的业绩资料（如合同或发票）。</w:t>
      </w:r>
    </w:p>
    <w:p w14:paraId="215122AF">
      <w:pPr>
        <w:pStyle w:val="5"/>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1D9BC509">
      <w:pPr>
        <w:pStyle w:val="5"/>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w:t>
      </w:r>
    </w:p>
    <w:p w14:paraId="5E5C659B">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投标服务相关资料（如资质证明等）</w:t>
      </w:r>
    </w:p>
    <w:p w14:paraId="26611D8E">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5F465FC2">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履约</w:t>
      </w:r>
      <w:r>
        <w:rPr>
          <w:rFonts w:hint="eastAsia" w:ascii="方正仿宋_GBK" w:hAnsi="方正仿宋_GBK" w:eastAsia="方正仿宋_GBK" w:cs="方正仿宋_GBK"/>
          <w:b/>
          <w:bCs/>
          <w:sz w:val="32"/>
          <w:szCs w:val="32"/>
          <w:highlight w:val="none"/>
          <w:lang w:eastAsia="zh-CN"/>
        </w:rPr>
        <w:t>期内</w:t>
      </w:r>
      <w:r>
        <w:rPr>
          <w:rFonts w:hint="eastAsia" w:ascii="方正仿宋_GBK" w:hAnsi="方正仿宋_GBK" w:eastAsia="方正仿宋_GBK" w:cs="方正仿宋_GBK"/>
          <w:b/>
          <w:bCs/>
          <w:sz w:val="32"/>
          <w:szCs w:val="32"/>
          <w:highlight w:val="none"/>
          <w:lang w:val="en-US" w:eastAsia="zh-CN"/>
        </w:rPr>
        <w:t>配套</w:t>
      </w:r>
      <w:r>
        <w:rPr>
          <w:rFonts w:hint="eastAsia" w:ascii="方正仿宋_GBK" w:hAnsi="方正仿宋_GBK" w:eastAsia="方正仿宋_GBK" w:cs="方正仿宋_GBK"/>
          <w:b/>
          <w:bCs/>
          <w:sz w:val="32"/>
          <w:szCs w:val="32"/>
          <w:highlight w:val="none"/>
        </w:rPr>
        <w:t>服务承诺</w:t>
      </w:r>
    </w:p>
    <w:p w14:paraId="5AD3E662">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lang w:val="en-US" w:eastAsia="zh-CN"/>
        </w:rPr>
        <w:t>履约期内配套</w:t>
      </w:r>
      <w:r>
        <w:rPr>
          <w:rFonts w:hint="eastAsia" w:ascii="微软雅黑" w:hAnsi="微软雅黑" w:eastAsia="微软雅黑" w:cs="宋体"/>
          <w:b/>
          <w:bCs/>
          <w:sz w:val="32"/>
          <w:szCs w:val="32"/>
          <w:highlight w:val="none"/>
        </w:rPr>
        <w:t>服务</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14:paraId="4F2014C9">
      <w:pPr>
        <w:rPr>
          <w:rFonts w:hint="eastAsia" w:ascii="仿宋_GB2312" w:eastAsia="仿宋_GB2312" w:cs="宋体"/>
          <w:color w:val="auto"/>
          <w:sz w:val="32"/>
          <w:szCs w:val="32"/>
          <w:highlight w:val="none"/>
          <w:lang w:val="en-US" w:eastAsia="zh-CN"/>
        </w:rPr>
      </w:pPr>
    </w:p>
    <w:p w14:paraId="4EE15111">
      <w:pPr>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p>
    <w:p w14:paraId="520189D3">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投标廉政承诺书</w:t>
      </w:r>
    </w:p>
    <w:p w14:paraId="240D4CB6">
      <w:pPr>
        <w:pStyle w:val="5"/>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068914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根据国家廉政建设的有关规定，为了做好耗材采购过程中的党风廉政建设，保证医院资金的安全和有效使用以及投资效益，我公司做如下廉政承诺：</w:t>
      </w:r>
    </w:p>
    <w:p w14:paraId="12C41CB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51DA709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69F874E9">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0552FE2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74921C6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75AB546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08DA172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0E530BA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6E54D54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0EAA5C1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7C325E2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4AB3B11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042D901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36213A9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32E6EB55">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6AAC3D49">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0F17A166">
      <w:pPr>
        <w:pStyle w:val="5"/>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23880F79">
      <w:pPr>
        <w:rPr>
          <w:rFonts w:hint="eastAsia" w:ascii="仿宋_GB2312" w:hAnsi="宋体" w:eastAsia="仿宋_GB2312"/>
          <w:sz w:val="24"/>
          <w:highlight w:val="none"/>
        </w:rPr>
      </w:pPr>
      <w:r>
        <w:rPr>
          <w:rFonts w:hint="eastAsia" w:ascii="仿宋_GB2312" w:hAnsi="宋体" w:eastAsia="仿宋_GB2312"/>
          <w:sz w:val="24"/>
          <w:highlight w:val="none"/>
        </w:rPr>
        <w:br w:type="page"/>
      </w:r>
    </w:p>
    <w:p w14:paraId="59847473">
      <w:pPr>
        <w:spacing w:line="594" w:lineRule="exact"/>
        <w:jc w:val="left"/>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质保期届满后易损配件报价</w:t>
      </w:r>
    </w:p>
    <w:p w14:paraId="340D6F09">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cs="___WRD_EMBED_SUB_53"/>
          <w:b/>
          <w:bCs/>
          <w:sz w:val="32"/>
          <w:szCs w:val="32"/>
          <w:highlight w:val="none"/>
        </w:rPr>
        <w:t>设备</w:t>
      </w:r>
      <w:r>
        <w:rPr>
          <w:rFonts w:hint="eastAsia" w:ascii="微软雅黑" w:hAnsi="微软雅黑" w:eastAsia="微软雅黑" w:cs="宋体"/>
          <w:b/>
          <w:bCs/>
          <w:sz w:val="32"/>
          <w:szCs w:val="32"/>
          <w:highlight w:val="none"/>
        </w:rPr>
        <w:t>易损</w:t>
      </w:r>
      <w:r>
        <w:rPr>
          <w:rFonts w:hint="eastAsia" w:ascii="微软雅黑" w:hAnsi="微软雅黑" w:eastAsia="微软雅黑" w:cs="___WRD_EMBED_SUB_53"/>
          <w:b/>
          <w:bCs/>
          <w:sz w:val="32"/>
          <w:szCs w:val="32"/>
          <w:highlight w:val="none"/>
        </w:rPr>
        <w:t>件维修更换价格</w:t>
      </w:r>
      <w:r>
        <w:rPr>
          <w:rFonts w:hint="eastAsia" w:ascii="微软雅黑" w:hAnsi="微软雅黑" w:eastAsia="微软雅黑" w:cs="宋体"/>
          <w:b/>
          <w:bCs/>
          <w:sz w:val="32"/>
          <w:szCs w:val="32"/>
          <w:highlight w:val="none"/>
        </w:rPr>
        <w:t>表</w:t>
      </w:r>
    </w:p>
    <w:p w14:paraId="0EF4AC8A">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设备</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单</w:t>
      </w:r>
      <w:r>
        <w:rPr>
          <w:rFonts w:hint="eastAsia" w:ascii="微软雅黑" w:hAnsi="微软雅黑" w:eastAsia="微软雅黑" w:cs="宋体"/>
          <w:sz w:val="30"/>
          <w:szCs w:val="30"/>
          <w:highlight w:val="none"/>
        </w:rPr>
        <w:t>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元</w:t>
      </w:r>
    </w:p>
    <w:tbl>
      <w:tblPr>
        <w:tblStyle w:val="13"/>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18ED1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765C225D">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配件</w:t>
            </w:r>
            <w:r>
              <w:rPr>
                <w:rFonts w:hint="eastAsia" w:ascii="微软雅黑" w:hAnsi="微软雅黑" w:eastAsia="微软雅黑" w:cs="宋体"/>
                <w:kern w:val="0"/>
                <w:sz w:val="30"/>
                <w:szCs w:val="30"/>
                <w:highlight w:val="none"/>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4ED5A522">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cs="宋体"/>
                <w:kern w:val="0"/>
                <w:sz w:val="30"/>
                <w:szCs w:val="30"/>
                <w:highlight w:val="none"/>
              </w:rPr>
              <w:t>规</w:t>
            </w:r>
            <w:r>
              <w:rPr>
                <w:rFonts w:hint="eastAsia" w:ascii="微软雅黑" w:hAnsi="微软雅黑" w:eastAsia="微软雅黑" w:cs="___WRD_EMBED_SUB_53"/>
                <w:kern w:val="0"/>
                <w:sz w:val="30"/>
                <w:szCs w:val="30"/>
                <w:highlight w:val="none"/>
              </w:rPr>
              <w:t>格</w:t>
            </w:r>
            <w:r>
              <w:rPr>
                <w:rFonts w:hint="eastAsia" w:ascii="微软雅黑" w:hAnsi="微软雅黑" w:eastAsia="微软雅黑" w:cs="宋体"/>
                <w:kern w:val="0"/>
                <w:sz w:val="30"/>
                <w:szCs w:val="30"/>
                <w:highlight w:val="none"/>
              </w:rPr>
              <w:t>型</w:t>
            </w:r>
            <w:r>
              <w:rPr>
                <w:rFonts w:hint="eastAsia" w:ascii="微软雅黑" w:hAnsi="微软雅黑" w:eastAsia="微软雅黑" w:cs="___WRD_EMBED_SUB_53"/>
                <w:kern w:val="0"/>
                <w:sz w:val="30"/>
                <w:szCs w:val="30"/>
                <w:highlight w:val="none"/>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D2EE714">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单</w:t>
            </w:r>
            <w:r>
              <w:rPr>
                <w:rFonts w:hint="eastAsia" w:ascii="微软雅黑" w:hAnsi="微软雅黑" w:eastAsia="微软雅黑" w:cs="宋体"/>
                <w:kern w:val="0"/>
                <w:sz w:val="30"/>
                <w:szCs w:val="30"/>
                <w:highlight w:val="none"/>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3BC6C365">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71F5C28F">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cs="宋体"/>
                <w:kern w:val="0"/>
                <w:sz w:val="30"/>
                <w:szCs w:val="30"/>
                <w:highlight w:val="none"/>
              </w:rPr>
              <w:t>折</w:t>
            </w:r>
            <w:r>
              <w:rPr>
                <w:rFonts w:hint="eastAsia" w:ascii="微软雅黑" w:hAnsi="微软雅黑" w:eastAsia="微软雅黑" w:cs="___WRD_EMBED_SUB_53"/>
                <w:kern w:val="0"/>
                <w:sz w:val="30"/>
                <w:szCs w:val="30"/>
                <w:highlight w:val="none"/>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4C0B9ACE">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备</w:t>
            </w:r>
            <w:r>
              <w:rPr>
                <w:rFonts w:hint="eastAsia" w:ascii="微软雅黑" w:hAnsi="微软雅黑" w:eastAsia="微软雅黑" w:cs="宋体"/>
                <w:kern w:val="0"/>
                <w:sz w:val="30"/>
                <w:szCs w:val="30"/>
                <w:highlight w:val="none"/>
              </w:rPr>
              <w:t>注</w:t>
            </w:r>
          </w:p>
        </w:tc>
      </w:tr>
      <w:tr w14:paraId="222E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697844B0">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497AB0B2">
            <w:pPr>
              <w:spacing w:line="594" w:lineRule="exact"/>
              <w:ind w:firstLine="560" w:firstLineChars="200"/>
              <w:jc w:val="center"/>
              <w:rPr>
                <w:rFonts w:hint="eastAsia" w:ascii="微软雅黑" w:hAnsi="微软雅黑" w:eastAsia="微软雅黑"/>
                <w:kern w:val="0"/>
                <w:sz w:val="28"/>
                <w:szCs w:val="28"/>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BCE4782">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0E7A04B4">
            <w:pPr>
              <w:spacing w:line="594" w:lineRule="exact"/>
              <w:jc w:val="center"/>
              <w:rPr>
                <w:rFonts w:hint="eastAsia" w:ascii="微软雅黑" w:hAnsi="微软雅黑" w:eastAsia="微软雅黑"/>
                <w:kern w:val="0"/>
                <w:sz w:val="28"/>
                <w:szCs w:val="28"/>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109D95E2">
            <w:pPr>
              <w:spacing w:line="594" w:lineRule="exact"/>
              <w:jc w:val="center"/>
              <w:rPr>
                <w:rFonts w:hint="eastAsia" w:ascii="微软雅黑" w:hAnsi="微软雅黑" w:eastAsia="微软雅黑"/>
                <w:kern w:val="0"/>
                <w:sz w:val="28"/>
                <w:szCs w:val="28"/>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54BA01AC">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本栏</w:t>
            </w:r>
            <w:r>
              <w:rPr>
                <w:rFonts w:hint="eastAsia" w:ascii="微软雅黑" w:hAnsi="微软雅黑" w:eastAsia="微软雅黑" w:cs="宋体"/>
                <w:kern w:val="0"/>
                <w:sz w:val="28"/>
                <w:szCs w:val="28"/>
                <w:highlight w:val="none"/>
              </w:rPr>
              <w:t>可</w:t>
            </w:r>
            <w:r>
              <w:rPr>
                <w:rFonts w:hint="eastAsia" w:ascii="微软雅黑" w:hAnsi="微软雅黑" w:eastAsia="微软雅黑" w:cs="___WRD_EMBED_SUB_53"/>
                <w:kern w:val="0"/>
                <w:sz w:val="28"/>
                <w:szCs w:val="28"/>
                <w:highlight w:val="none"/>
              </w:rPr>
              <w:t>修改</w:t>
            </w:r>
          </w:p>
        </w:tc>
      </w:tr>
      <w:tr w14:paraId="4C9B1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52A1964A">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原厂</w:t>
            </w:r>
            <w:r>
              <w:rPr>
                <w:rFonts w:hint="eastAsia" w:ascii="微软雅黑" w:hAnsi="微软雅黑" w:eastAsia="微软雅黑" w:cs="宋体"/>
                <w:kern w:val="0"/>
                <w:sz w:val="28"/>
                <w:szCs w:val="28"/>
                <w:highlight w:val="none"/>
              </w:rPr>
              <w:t>零</w:t>
            </w:r>
            <w:r>
              <w:rPr>
                <w:rFonts w:hint="eastAsia" w:ascii="微软雅黑" w:hAnsi="微软雅黑" w:eastAsia="微软雅黑" w:cs="___WRD_EMBED_SUB_53"/>
                <w:kern w:val="0"/>
                <w:sz w:val="28"/>
                <w:szCs w:val="28"/>
                <w:highlight w:val="none"/>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680AF277">
            <w:pPr>
              <w:spacing w:line="594" w:lineRule="exact"/>
              <w:ind w:firstLine="560" w:firstLineChars="200"/>
              <w:jc w:val="center"/>
              <w:rPr>
                <w:rFonts w:hint="eastAsia" w:ascii="微软雅黑" w:hAnsi="微软雅黑" w:eastAsia="微软雅黑"/>
                <w:kern w:val="0"/>
                <w:sz w:val="28"/>
                <w:szCs w:val="28"/>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981078A">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cs="宋体"/>
                <w:kern w:val="0"/>
                <w:sz w:val="28"/>
                <w:szCs w:val="28"/>
                <w:highlight w:val="none"/>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5C669732">
            <w:pPr>
              <w:spacing w:line="594" w:lineRule="exact"/>
              <w:jc w:val="center"/>
              <w:rPr>
                <w:rFonts w:hint="eastAsia" w:ascii="微软雅黑" w:hAnsi="微软雅黑" w:eastAsia="微软雅黑"/>
                <w:kern w:val="0"/>
                <w:sz w:val="28"/>
                <w:szCs w:val="28"/>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38B99E2B">
            <w:pPr>
              <w:spacing w:line="594" w:lineRule="exact"/>
              <w:jc w:val="center"/>
              <w:rPr>
                <w:rFonts w:hint="eastAsia" w:ascii="微软雅黑" w:hAnsi="微软雅黑" w:eastAsia="微软雅黑"/>
                <w:kern w:val="0"/>
                <w:sz w:val="28"/>
                <w:szCs w:val="28"/>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624EA517">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本栏</w:t>
            </w:r>
            <w:r>
              <w:rPr>
                <w:rFonts w:hint="eastAsia" w:ascii="微软雅黑" w:hAnsi="微软雅黑" w:eastAsia="微软雅黑" w:cs="宋体"/>
                <w:kern w:val="0"/>
                <w:sz w:val="28"/>
                <w:szCs w:val="28"/>
                <w:highlight w:val="none"/>
              </w:rPr>
              <w:t>可</w:t>
            </w:r>
            <w:r>
              <w:rPr>
                <w:rFonts w:hint="eastAsia" w:ascii="微软雅黑" w:hAnsi="微软雅黑" w:eastAsia="微软雅黑" w:cs="___WRD_EMBED_SUB_53"/>
                <w:kern w:val="0"/>
                <w:sz w:val="28"/>
                <w:szCs w:val="28"/>
                <w:highlight w:val="none"/>
              </w:rPr>
              <w:t>修改</w:t>
            </w:r>
          </w:p>
        </w:tc>
      </w:tr>
      <w:tr w14:paraId="76635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5005C96">
            <w:pPr>
              <w:spacing w:line="594" w:lineRule="exact"/>
              <w:ind w:firstLine="600" w:firstLineChars="200"/>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w:t>
            </w:r>
          </w:p>
        </w:tc>
        <w:tc>
          <w:tcPr>
            <w:tcW w:w="1530" w:type="dxa"/>
            <w:tcBorders>
              <w:top w:val="single" w:color="auto" w:sz="4" w:space="0"/>
              <w:left w:val="single" w:color="auto" w:sz="4" w:space="0"/>
              <w:bottom w:val="single" w:color="auto" w:sz="4" w:space="0"/>
              <w:right w:val="single" w:color="auto" w:sz="4" w:space="0"/>
            </w:tcBorders>
            <w:vAlign w:val="top"/>
          </w:tcPr>
          <w:p w14:paraId="77DCE479">
            <w:pPr>
              <w:spacing w:line="594" w:lineRule="exact"/>
              <w:ind w:firstLine="600" w:firstLineChars="200"/>
              <w:rPr>
                <w:rFonts w:hint="eastAsia" w:ascii="微软雅黑" w:hAnsi="微软雅黑" w:eastAsia="微软雅黑"/>
                <w:kern w:val="0"/>
                <w:sz w:val="30"/>
                <w:szCs w:val="30"/>
                <w:highlight w:val="none"/>
              </w:rPr>
            </w:pPr>
          </w:p>
        </w:tc>
        <w:tc>
          <w:tcPr>
            <w:tcW w:w="930" w:type="dxa"/>
            <w:tcBorders>
              <w:top w:val="single" w:color="auto" w:sz="4" w:space="0"/>
              <w:left w:val="single" w:color="auto" w:sz="4" w:space="0"/>
              <w:bottom w:val="single" w:color="auto" w:sz="4" w:space="0"/>
              <w:right w:val="single" w:color="auto" w:sz="4" w:space="0"/>
            </w:tcBorders>
            <w:vAlign w:val="top"/>
          </w:tcPr>
          <w:p w14:paraId="759F97F6">
            <w:pPr>
              <w:spacing w:line="594" w:lineRule="exact"/>
              <w:ind w:firstLine="600" w:firstLineChars="200"/>
              <w:rPr>
                <w:rFonts w:hint="eastAsia" w:ascii="微软雅黑" w:hAnsi="微软雅黑" w:eastAsia="微软雅黑"/>
                <w:kern w:val="0"/>
                <w:sz w:val="30"/>
                <w:szCs w:val="30"/>
                <w:highlight w:val="none"/>
              </w:rPr>
            </w:pPr>
          </w:p>
        </w:tc>
        <w:tc>
          <w:tcPr>
            <w:tcW w:w="1409" w:type="dxa"/>
            <w:tcBorders>
              <w:top w:val="single" w:color="auto" w:sz="4" w:space="0"/>
              <w:left w:val="single" w:color="auto" w:sz="4" w:space="0"/>
              <w:bottom w:val="single" w:color="auto" w:sz="4" w:space="0"/>
              <w:right w:val="single" w:color="auto" w:sz="4" w:space="0"/>
            </w:tcBorders>
            <w:vAlign w:val="top"/>
          </w:tcPr>
          <w:p w14:paraId="31410442">
            <w:pPr>
              <w:spacing w:line="594" w:lineRule="exact"/>
              <w:ind w:firstLine="600" w:firstLineChars="200"/>
              <w:rPr>
                <w:rFonts w:hint="eastAsia" w:ascii="微软雅黑" w:hAnsi="微软雅黑" w:eastAsia="微软雅黑"/>
                <w:kern w:val="0"/>
                <w:sz w:val="30"/>
                <w:szCs w:val="30"/>
                <w:highlight w:val="none"/>
              </w:rPr>
            </w:pPr>
          </w:p>
        </w:tc>
        <w:tc>
          <w:tcPr>
            <w:tcW w:w="1548" w:type="dxa"/>
            <w:tcBorders>
              <w:top w:val="single" w:color="auto" w:sz="4" w:space="0"/>
              <w:left w:val="single" w:color="auto" w:sz="4" w:space="0"/>
              <w:bottom w:val="single" w:color="auto" w:sz="4" w:space="0"/>
              <w:right w:val="single" w:color="auto" w:sz="4" w:space="0"/>
            </w:tcBorders>
            <w:vAlign w:val="top"/>
          </w:tcPr>
          <w:p w14:paraId="4F8A3DDF">
            <w:pPr>
              <w:spacing w:line="594" w:lineRule="exact"/>
              <w:ind w:firstLine="600" w:firstLineChars="200"/>
              <w:rPr>
                <w:rFonts w:hint="eastAsia" w:ascii="微软雅黑" w:hAnsi="微软雅黑" w:eastAsia="微软雅黑"/>
                <w:kern w:val="0"/>
                <w:sz w:val="30"/>
                <w:szCs w:val="30"/>
                <w:highlight w:val="none"/>
              </w:rPr>
            </w:pPr>
          </w:p>
        </w:tc>
        <w:tc>
          <w:tcPr>
            <w:tcW w:w="2127" w:type="dxa"/>
            <w:tcBorders>
              <w:top w:val="single" w:color="auto" w:sz="4" w:space="0"/>
              <w:left w:val="single" w:color="auto" w:sz="4" w:space="0"/>
              <w:bottom w:val="single" w:color="auto" w:sz="4" w:space="0"/>
              <w:right w:val="single" w:color="auto" w:sz="4" w:space="0"/>
            </w:tcBorders>
            <w:vAlign w:val="top"/>
          </w:tcPr>
          <w:p w14:paraId="10884C53">
            <w:pPr>
              <w:spacing w:line="594" w:lineRule="exact"/>
              <w:ind w:firstLine="600" w:firstLineChars="200"/>
              <w:rPr>
                <w:rFonts w:hint="eastAsia" w:ascii="微软雅黑" w:hAnsi="微软雅黑" w:eastAsia="微软雅黑"/>
                <w:kern w:val="0"/>
                <w:sz w:val="30"/>
                <w:szCs w:val="30"/>
                <w:highlight w:val="none"/>
              </w:rPr>
            </w:pPr>
          </w:p>
        </w:tc>
      </w:tr>
      <w:tr w14:paraId="5EEE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5981F918">
            <w:pPr>
              <w:spacing w:line="594" w:lineRule="exact"/>
              <w:ind w:firstLine="640" w:firstLineChars="200"/>
              <w:rPr>
                <w:rFonts w:hint="eastAsia" w:ascii="方正仿宋_GBK" w:eastAsia="方正仿宋_GBK"/>
                <w:kern w:val="0"/>
                <w:sz w:val="32"/>
                <w:szCs w:val="32"/>
                <w:highlight w:val="none"/>
              </w:rPr>
            </w:pPr>
          </w:p>
        </w:tc>
        <w:tc>
          <w:tcPr>
            <w:tcW w:w="1530" w:type="dxa"/>
            <w:tcBorders>
              <w:top w:val="single" w:color="auto" w:sz="4" w:space="0"/>
              <w:left w:val="single" w:color="auto" w:sz="4" w:space="0"/>
              <w:bottom w:val="single" w:color="auto" w:sz="4" w:space="0"/>
              <w:right w:val="single" w:color="auto" w:sz="4" w:space="0"/>
            </w:tcBorders>
            <w:vAlign w:val="top"/>
          </w:tcPr>
          <w:p w14:paraId="6054778E">
            <w:pPr>
              <w:spacing w:line="594" w:lineRule="exact"/>
              <w:ind w:firstLine="640" w:firstLineChars="200"/>
              <w:rPr>
                <w:rFonts w:hint="eastAsia" w:ascii="方正仿宋_GBK" w:eastAsia="方正仿宋_GBK"/>
                <w:kern w:val="0"/>
                <w:sz w:val="32"/>
                <w:szCs w:val="32"/>
                <w:highlight w:val="none"/>
              </w:rPr>
            </w:pPr>
          </w:p>
        </w:tc>
        <w:tc>
          <w:tcPr>
            <w:tcW w:w="930" w:type="dxa"/>
            <w:tcBorders>
              <w:top w:val="single" w:color="auto" w:sz="4" w:space="0"/>
              <w:left w:val="single" w:color="auto" w:sz="4" w:space="0"/>
              <w:bottom w:val="single" w:color="auto" w:sz="4" w:space="0"/>
              <w:right w:val="single" w:color="auto" w:sz="4" w:space="0"/>
            </w:tcBorders>
            <w:vAlign w:val="top"/>
          </w:tcPr>
          <w:p w14:paraId="500CDA77">
            <w:pPr>
              <w:spacing w:line="594" w:lineRule="exact"/>
              <w:ind w:firstLine="640" w:firstLineChars="200"/>
              <w:rPr>
                <w:rFonts w:hint="eastAsia" w:ascii="方正仿宋_GBK" w:eastAsia="方正仿宋_GBK"/>
                <w:kern w:val="0"/>
                <w:sz w:val="32"/>
                <w:szCs w:val="32"/>
                <w:highlight w:val="none"/>
              </w:rPr>
            </w:pPr>
          </w:p>
        </w:tc>
        <w:tc>
          <w:tcPr>
            <w:tcW w:w="1409" w:type="dxa"/>
            <w:tcBorders>
              <w:top w:val="single" w:color="auto" w:sz="4" w:space="0"/>
              <w:left w:val="single" w:color="auto" w:sz="4" w:space="0"/>
              <w:bottom w:val="single" w:color="auto" w:sz="4" w:space="0"/>
              <w:right w:val="single" w:color="auto" w:sz="4" w:space="0"/>
            </w:tcBorders>
            <w:vAlign w:val="top"/>
          </w:tcPr>
          <w:p w14:paraId="0C3A3C71">
            <w:pPr>
              <w:spacing w:line="594" w:lineRule="exact"/>
              <w:ind w:firstLine="640" w:firstLineChars="200"/>
              <w:rPr>
                <w:rFonts w:hint="eastAsia" w:ascii="方正仿宋_GBK" w:eastAsia="方正仿宋_GBK"/>
                <w:kern w:val="0"/>
                <w:sz w:val="32"/>
                <w:szCs w:val="32"/>
                <w:highlight w:val="none"/>
              </w:rPr>
            </w:pPr>
          </w:p>
        </w:tc>
        <w:tc>
          <w:tcPr>
            <w:tcW w:w="1548" w:type="dxa"/>
            <w:tcBorders>
              <w:top w:val="single" w:color="auto" w:sz="4" w:space="0"/>
              <w:left w:val="single" w:color="auto" w:sz="4" w:space="0"/>
              <w:bottom w:val="single" w:color="auto" w:sz="4" w:space="0"/>
              <w:right w:val="single" w:color="auto" w:sz="4" w:space="0"/>
            </w:tcBorders>
            <w:vAlign w:val="top"/>
          </w:tcPr>
          <w:p w14:paraId="46B9DD0F">
            <w:pPr>
              <w:spacing w:line="594" w:lineRule="exact"/>
              <w:ind w:firstLine="640" w:firstLineChars="200"/>
              <w:rPr>
                <w:rFonts w:hint="eastAsia" w:ascii="方正仿宋_GBK" w:eastAsia="方正仿宋_GBK"/>
                <w:kern w:val="0"/>
                <w:sz w:val="32"/>
                <w:szCs w:val="32"/>
                <w:highlight w:val="none"/>
              </w:rPr>
            </w:pPr>
          </w:p>
        </w:tc>
        <w:tc>
          <w:tcPr>
            <w:tcW w:w="2127" w:type="dxa"/>
            <w:tcBorders>
              <w:top w:val="single" w:color="auto" w:sz="4" w:space="0"/>
              <w:left w:val="single" w:color="auto" w:sz="4" w:space="0"/>
              <w:bottom w:val="single" w:color="auto" w:sz="4" w:space="0"/>
              <w:right w:val="single" w:color="auto" w:sz="4" w:space="0"/>
            </w:tcBorders>
            <w:vAlign w:val="top"/>
          </w:tcPr>
          <w:p w14:paraId="345D98BD">
            <w:pPr>
              <w:spacing w:line="594" w:lineRule="exact"/>
              <w:ind w:firstLine="640" w:firstLineChars="200"/>
              <w:rPr>
                <w:rFonts w:hint="eastAsia" w:ascii="方正仿宋_GBK" w:eastAsia="方正仿宋_GBK"/>
                <w:kern w:val="0"/>
                <w:sz w:val="32"/>
                <w:szCs w:val="32"/>
                <w:highlight w:val="none"/>
              </w:rPr>
            </w:pPr>
          </w:p>
        </w:tc>
      </w:tr>
      <w:tr w14:paraId="25CA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09622131">
            <w:pPr>
              <w:spacing w:line="594" w:lineRule="exact"/>
              <w:ind w:firstLine="640" w:firstLineChars="200"/>
              <w:rPr>
                <w:rFonts w:hint="eastAsia" w:ascii="方正仿宋_GBK" w:eastAsia="方正仿宋_GBK"/>
                <w:kern w:val="0"/>
                <w:sz w:val="32"/>
                <w:szCs w:val="32"/>
                <w:highlight w:val="none"/>
              </w:rPr>
            </w:pPr>
          </w:p>
        </w:tc>
        <w:tc>
          <w:tcPr>
            <w:tcW w:w="1530" w:type="dxa"/>
            <w:tcBorders>
              <w:top w:val="single" w:color="auto" w:sz="4" w:space="0"/>
              <w:left w:val="single" w:color="auto" w:sz="4" w:space="0"/>
              <w:bottom w:val="single" w:color="auto" w:sz="4" w:space="0"/>
              <w:right w:val="single" w:color="auto" w:sz="4" w:space="0"/>
            </w:tcBorders>
            <w:vAlign w:val="top"/>
          </w:tcPr>
          <w:p w14:paraId="33765A38">
            <w:pPr>
              <w:spacing w:line="594" w:lineRule="exact"/>
              <w:ind w:firstLine="640" w:firstLineChars="200"/>
              <w:rPr>
                <w:rFonts w:hint="eastAsia" w:ascii="方正仿宋_GBK" w:eastAsia="方正仿宋_GBK"/>
                <w:kern w:val="0"/>
                <w:sz w:val="32"/>
                <w:szCs w:val="32"/>
                <w:highlight w:val="none"/>
              </w:rPr>
            </w:pPr>
          </w:p>
        </w:tc>
        <w:tc>
          <w:tcPr>
            <w:tcW w:w="930" w:type="dxa"/>
            <w:tcBorders>
              <w:top w:val="single" w:color="auto" w:sz="4" w:space="0"/>
              <w:left w:val="single" w:color="auto" w:sz="4" w:space="0"/>
              <w:bottom w:val="single" w:color="auto" w:sz="4" w:space="0"/>
              <w:right w:val="single" w:color="auto" w:sz="4" w:space="0"/>
            </w:tcBorders>
            <w:vAlign w:val="top"/>
          </w:tcPr>
          <w:p w14:paraId="58FB6DD4">
            <w:pPr>
              <w:spacing w:line="594" w:lineRule="exact"/>
              <w:ind w:firstLine="640" w:firstLineChars="200"/>
              <w:rPr>
                <w:rFonts w:hint="eastAsia" w:ascii="方正仿宋_GBK" w:eastAsia="方正仿宋_GBK"/>
                <w:kern w:val="0"/>
                <w:sz w:val="32"/>
                <w:szCs w:val="32"/>
                <w:highlight w:val="none"/>
              </w:rPr>
            </w:pPr>
          </w:p>
        </w:tc>
        <w:tc>
          <w:tcPr>
            <w:tcW w:w="1409" w:type="dxa"/>
            <w:tcBorders>
              <w:top w:val="single" w:color="auto" w:sz="4" w:space="0"/>
              <w:left w:val="single" w:color="auto" w:sz="4" w:space="0"/>
              <w:bottom w:val="single" w:color="auto" w:sz="4" w:space="0"/>
              <w:right w:val="single" w:color="auto" w:sz="4" w:space="0"/>
            </w:tcBorders>
            <w:vAlign w:val="top"/>
          </w:tcPr>
          <w:p w14:paraId="7CE55DE9">
            <w:pPr>
              <w:spacing w:line="594" w:lineRule="exact"/>
              <w:ind w:firstLine="640" w:firstLineChars="200"/>
              <w:rPr>
                <w:rFonts w:hint="eastAsia" w:ascii="方正仿宋_GBK" w:eastAsia="方正仿宋_GBK"/>
                <w:kern w:val="0"/>
                <w:sz w:val="32"/>
                <w:szCs w:val="32"/>
                <w:highlight w:val="none"/>
              </w:rPr>
            </w:pPr>
          </w:p>
        </w:tc>
        <w:tc>
          <w:tcPr>
            <w:tcW w:w="1548" w:type="dxa"/>
            <w:tcBorders>
              <w:top w:val="single" w:color="auto" w:sz="4" w:space="0"/>
              <w:left w:val="single" w:color="auto" w:sz="4" w:space="0"/>
              <w:bottom w:val="single" w:color="auto" w:sz="4" w:space="0"/>
              <w:right w:val="single" w:color="auto" w:sz="4" w:space="0"/>
            </w:tcBorders>
            <w:vAlign w:val="top"/>
          </w:tcPr>
          <w:p w14:paraId="560CE370">
            <w:pPr>
              <w:spacing w:line="594" w:lineRule="exact"/>
              <w:ind w:firstLine="640" w:firstLineChars="200"/>
              <w:rPr>
                <w:rFonts w:hint="eastAsia" w:ascii="方正仿宋_GBK" w:eastAsia="方正仿宋_GBK"/>
                <w:kern w:val="0"/>
                <w:sz w:val="32"/>
                <w:szCs w:val="32"/>
                <w:highlight w:val="none"/>
              </w:rPr>
            </w:pPr>
          </w:p>
        </w:tc>
        <w:tc>
          <w:tcPr>
            <w:tcW w:w="2127" w:type="dxa"/>
            <w:tcBorders>
              <w:top w:val="single" w:color="auto" w:sz="4" w:space="0"/>
              <w:left w:val="single" w:color="auto" w:sz="4" w:space="0"/>
              <w:bottom w:val="single" w:color="auto" w:sz="4" w:space="0"/>
              <w:right w:val="single" w:color="auto" w:sz="4" w:space="0"/>
            </w:tcBorders>
            <w:vAlign w:val="top"/>
          </w:tcPr>
          <w:p w14:paraId="56FE9CEF">
            <w:pPr>
              <w:spacing w:line="594" w:lineRule="exact"/>
              <w:ind w:firstLine="640" w:firstLineChars="200"/>
              <w:rPr>
                <w:rFonts w:hint="eastAsia" w:ascii="方正仿宋_GBK" w:eastAsia="方正仿宋_GBK"/>
                <w:kern w:val="0"/>
                <w:sz w:val="32"/>
                <w:szCs w:val="32"/>
                <w:highlight w:val="none"/>
              </w:rPr>
            </w:pPr>
          </w:p>
        </w:tc>
      </w:tr>
    </w:tbl>
    <w:p w14:paraId="2DCD05EF">
      <w:pPr>
        <w:spacing w:line="594" w:lineRule="exact"/>
        <w:ind w:firstLine="640" w:firstLineChars="200"/>
        <w:rPr>
          <w:rFonts w:hint="default" w:ascii="方正仿宋_GBK" w:eastAsia="方正仿宋_GBK"/>
          <w:sz w:val="32"/>
          <w:szCs w:val="32"/>
          <w:highlight w:val="none"/>
          <w:lang w:val="en-US" w:eastAsia="zh-CN"/>
        </w:rPr>
      </w:pPr>
      <w:r>
        <w:rPr>
          <w:rFonts w:hint="eastAsia" w:ascii="方正仿宋_GBK" w:eastAsia="方正仿宋_GBK"/>
          <w:sz w:val="32"/>
          <w:szCs w:val="32"/>
          <w:highlight w:val="none"/>
          <w:lang w:val="en-US" w:eastAsia="zh-CN"/>
        </w:rPr>
        <w:t>注：清单内产品的价格供应商应承诺为重庆市最低价格。</w:t>
      </w:r>
    </w:p>
    <w:p w14:paraId="4FFC72A2">
      <w:pPr>
        <w:pStyle w:val="5"/>
        <w:jc w:val="both"/>
        <w:rPr>
          <w:rFonts w:hint="eastAsia" w:ascii="仿宋_GB2312" w:eastAsia="仿宋_GB2312" w:cs="宋体"/>
          <w:color w:val="auto"/>
          <w:sz w:val="32"/>
          <w:szCs w:val="32"/>
          <w:highlight w:val="none"/>
          <w:lang w:val="en-US" w:eastAsia="zh-CN"/>
        </w:rPr>
      </w:pPr>
    </w:p>
    <w:p w14:paraId="4B73C1DF">
      <w:pPr>
        <w:rPr>
          <w:rFonts w:hint="eastAsia" w:ascii="方正仿宋_GBK" w:hAnsi="方正仿宋_GBK" w:eastAsia="方正仿宋_GBK" w:cs="方正仿宋_GBK"/>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p>
    <w:p w14:paraId="09310F9A">
      <w:pPr>
        <w:pStyle w:val="5"/>
        <w:jc w:val="both"/>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60360AB8">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5501F0D1">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16796E28"/>
    <w:multiLevelType w:val="singleLevel"/>
    <w:tmpl w:val="16796E28"/>
    <w:lvl w:ilvl="0" w:tentative="0">
      <w:start w:val="2"/>
      <w:numFmt w:val="chineseCounting"/>
      <w:suff w:val="nothing"/>
      <w:lvlText w:val="%1、"/>
      <w:lvlJc w:val="left"/>
      <w:rPr>
        <w:rFonts w:hint="eastAsia"/>
      </w:rPr>
    </w:lvl>
  </w:abstractNum>
  <w:abstractNum w:abstractNumId="2">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593E016B"/>
    <w:multiLevelType w:val="singleLevel"/>
    <w:tmpl w:val="593E016B"/>
    <w:lvl w:ilvl="0" w:tentative="0">
      <w:start w:val="1"/>
      <w:numFmt w:val="chineseCounting"/>
      <w:suff w:val="nothing"/>
      <w:lvlText w:val="%1、"/>
      <w:lvlJc w:val="left"/>
      <w:rPr>
        <w:rFonts w:hint="eastAsia"/>
      </w:rPr>
    </w:lvl>
  </w:abstractNum>
  <w:abstractNum w:abstractNumId="4">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8"/>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ODgwNTE0MzQyZDQ3ZGFhYzJhNTRjYjQ3MzkxMzkifQ=="/>
  </w:docVars>
  <w:rsids>
    <w:rsidRoot w:val="00000000"/>
    <w:rsid w:val="000A5C6E"/>
    <w:rsid w:val="015B6D6E"/>
    <w:rsid w:val="03CE68FB"/>
    <w:rsid w:val="041961A8"/>
    <w:rsid w:val="04C70F47"/>
    <w:rsid w:val="056E5276"/>
    <w:rsid w:val="06FB539B"/>
    <w:rsid w:val="07F82B6D"/>
    <w:rsid w:val="09FD0154"/>
    <w:rsid w:val="0C872834"/>
    <w:rsid w:val="0C974041"/>
    <w:rsid w:val="0CB1115F"/>
    <w:rsid w:val="0CE64C8D"/>
    <w:rsid w:val="0D5C636E"/>
    <w:rsid w:val="0E2C2791"/>
    <w:rsid w:val="0E440BB0"/>
    <w:rsid w:val="0E6637FD"/>
    <w:rsid w:val="0E6753E5"/>
    <w:rsid w:val="0E9F1F75"/>
    <w:rsid w:val="0EA53D30"/>
    <w:rsid w:val="0F1D38DB"/>
    <w:rsid w:val="0F3D73C4"/>
    <w:rsid w:val="0FAB7A71"/>
    <w:rsid w:val="0FD01451"/>
    <w:rsid w:val="10945E1E"/>
    <w:rsid w:val="122D0B62"/>
    <w:rsid w:val="133D5E0A"/>
    <w:rsid w:val="152624AF"/>
    <w:rsid w:val="158346B4"/>
    <w:rsid w:val="1922346A"/>
    <w:rsid w:val="19375EE1"/>
    <w:rsid w:val="1A1C7FE3"/>
    <w:rsid w:val="1AAE2C67"/>
    <w:rsid w:val="1AF86BE0"/>
    <w:rsid w:val="1B3306B6"/>
    <w:rsid w:val="1BDE0896"/>
    <w:rsid w:val="1CF00EFC"/>
    <w:rsid w:val="1DCB6BF8"/>
    <w:rsid w:val="1F2F00AB"/>
    <w:rsid w:val="20746E51"/>
    <w:rsid w:val="21426D4A"/>
    <w:rsid w:val="218E74DB"/>
    <w:rsid w:val="236757CC"/>
    <w:rsid w:val="23F75110"/>
    <w:rsid w:val="23FB11F4"/>
    <w:rsid w:val="26541E80"/>
    <w:rsid w:val="273B32E9"/>
    <w:rsid w:val="29AE2A56"/>
    <w:rsid w:val="29F1586C"/>
    <w:rsid w:val="2C3529EE"/>
    <w:rsid w:val="2CC37769"/>
    <w:rsid w:val="2F2F3117"/>
    <w:rsid w:val="2FC44243"/>
    <w:rsid w:val="31092EA8"/>
    <w:rsid w:val="31E866CA"/>
    <w:rsid w:val="3233535A"/>
    <w:rsid w:val="33AD5E1F"/>
    <w:rsid w:val="33FB61AD"/>
    <w:rsid w:val="342C6BC9"/>
    <w:rsid w:val="35761799"/>
    <w:rsid w:val="357C2FC3"/>
    <w:rsid w:val="36FE5EDC"/>
    <w:rsid w:val="376E6279"/>
    <w:rsid w:val="38A14340"/>
    <w:rsid w:val="396A2364"/>
    <w:rsid w:val="3A2C5456"/>
    <w:rsid w:val="3A8A6AFB"/>
    <w:rsid w:val="3B5B7766"/>
    <w:rsid w:val="3CE93ED0"/>
    <w:rsid w:val="3D8263F7"/>
    <w:rsid w:val="40611EDD"/>
    <w:rsid w:val="40824F75"/>
    <w:rsid w:val="42963FE9"/>
    <w:rsid w:val="439873F8"/>
    <w:rsid w:val="442069E9"/>
    <w:rsid w:val="44C5770F"/>
    <w:rsid w:val="44EF71C4"/>
    <w:rsid w:val="45170BAD"/>
    <w:rsid w:val="475D7492"/>
    <w:rsid w:val="482D6FF9"/>
    <w:rsid w:val="49470D20"/>
    <w:rsid w:val="496140CE"/>
    <w:rsid w:val="4AA416B0"/>
    <w:rsid w:val="4AE139DB"/>
    <w:rsid w:val="4B782C5C"/>
    <w:rsid w:val="4BDB0A24"/>
    <w:rsid w:val="4C31315D"/>
    <w:rsid w:val="4E3B1140"/>
    <w:rsid w:val="4E810949"/>
    <w:rsid w:val="4F6D75ED"/>
    <w:rsid w:val="51352B6B"/>
    <w:rsid w:val="53A17F68"/>
    <w:rsid w:val="53DB6C22"/>
    <w:rsid w:val="55085A60"/>
    <w:rsid w:val="5DBD061A"/>
    <w:rsid w:val="5E932E93"/>
    <w:rsid w:val="5FA4498B"/>
    <w:rsid w:val="61130716"/>
    <w:rsid w:val="61143219"/>
    <w:rsid w:val="61707CCC"/>
    <w:rsid w:val="61A6052D"/>
    <w:rsid w:val="626B6216"/>
    <w:rsid w:val="637666C3"/>
    <w:rsid w:val="63814C5E"/>
    <w:rsid w:val="649966D5"/>
    <w:rsid w:val="65E20EBA"/>
    <w:rsid w:val="67CF5844"/>
    <w:rsid w:val="69D01878"/>
    <w:rsid w:val="69F12B0F"/>
    <w:rsid w:val="6A1F4430"/>
    <w:rsid w:val="6B247663"/>
    <w:rsid w:val="6D1F523E"/>
    <w:rsid w:val="6D38732A"/>
    <w:rsid w:val="6DD05A39"/>
    <w:rsid w:val="6EC6360F"/>
    <w:rsid w:val="6F9A2F0D"/>
    <w:rsid w:val="6FB940CF"/>
    <w:rsid w:val="70237F96"/>
    <w:rsid w:val="713118C3"/>
    <w:rsid w:val="71C02C3F"/>
    <w:rsid w:val="72B6709A"/>
    <w:rsid w:val="72BB5C94"/>
    <w:rsid w:val="732B3BA9"/>
    <w:rsid w:val="746342AD"/>
    <w:rsid w:val="74D3615F"/>
    <w:rsid w:val="76B22564"/>
    <w:rsid w:val="77991C4E"/>
    <w:rsid w:val="77FA34D6"/>
    <w:rsid w:val="78024143"/>
    <w:rsid w:val="799B64FC"/>
    <w:rsid w:val="7AF0174A"/>
    <w:rsid w:val="7BDE27F0"/>
    <w:rsid w:val="7C6F2CF1"/>
    <w:rsid w:val="7C765833"/>
    <w:rsid w:val="7D2C2739"/>
    <w:rsid w:val="7E192908"/>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annotation reference"/>
    <w:qFormat/>
    <w:uiPriority w:val="0"/>
    <w:rPr>
      <w:sz w:val="21"/>
    </w:rPr>
  </w:style>
  <w:style w:type="paragraph" w:customStyle="1" w:styleId="18">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9">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0">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1">
    <w:name w:val="font91"/>
    <w:basedOn w:val="15"/>
    <w:qFormat/>
    <w:uiPriority w:val="0"/>
    <w:rPr>
      <w:rFonts w:ascii="楷体" w:hAnsi="楷体" w:eastAsia="楷体" w:cs="楷体"/>
      <w:color w:val="000000"/>
      <w:sz w:val="22"/>
      <w:szCs w:val="22"/>
      <w:u w:val="none"/>
      <w:vertAlign w:val="superscript"/>
    </w:rPr>
  </w:style>
  <w:style w:type="character" w:customStyle="1" w:styleId="22">
    <w:name w:val="font21"/>
    <w:basedOn w:val="15"/>
    <w:qFormat/>
    <w:uiPriority w:val="0"/>
    <w:rPr>
      <w:rFonts w:hint="eastAsia" w:ascii="仿宋" w:hAnsi="仿宋" w:eastAsia="仿宋" w:cs="仿宋"/>
      <w:b/>
      <w:bCs/>
      <w:color w:val="000000"/>
      <w:sz w:val="24"/>
      <w:szCs w:val="24"/>
      <w:u w:val="none"/>
    </w:rPr>
  </w:style>
  <w:style w:type="paragraph" w:customStyle="1" w:styleId="23">
    <w:name w:val="BodyText"/>
    <w:basedOn w:val="1"/>
    <w:next w:val="24"/>
    <w:qFormat/>
    <w:uiPriority w:val="0"/>
    <w:pPr>
      <w:jc w:val="both"/>
      <w:textAlignment w:val="baseline"/>
    </w:pPr>
    <w:rPr>
      <w:rFonts w:ascii="仿宋_GB2312" w:eastAsia="仿宋_GB2312"/>
      <w:kern w:val="2"/>
      <w:sz w:val="32"/>
      <w:lang w:val="en-US" w:eastAsia="zh-CN" w:bidi="ar-SA"/>
    </w:rPr>
  </w:style>
  <w:style w:type="paragraph" w:customStyle="1" w:styleId="24">
    <w:name w:val="BodyTextIndent"/>
    <w:basedOn w:val="1"/>
    <w:qFormat/>
    <w:uiPriority w:val="0"/>
    <w:pPr>
      <w:spacing w:line="700" w:lineRule="exact"/>
      <w:ind w:left="960"/>
      <w:jc w:val="both"/>
      <w:textAlignment w:val="baseline"/>
    </w:pPr>
    <w:rPr>
      <w:kern w:val="2"/>
      <w:sz w:val="44"/>
      <w:lang w:val="en-US" w:eastAsia="zh-CN" w:bidi="ar-SA"/>
    </w:rPr>
  </w:style>
  <w:style w:type="paragraph" w:styleId="25">
    <w:name w:val="List Paragraph"/>
    <w:basedOn w:val="1"/>
    <w:qFormat/>
    <w:uiPriority w:val="34"/>
    <w:pPr>
      <w:ind w:firstLine="420" w:firstLineChars="200"/>
    </w:pPr>
  </w:style>
  <w:style w:type="paragraph" w:customStyle="1" w:styleId="26">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7">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6059</Words>
  <Characters>6311</Characters>
  <Lines>0</Lines>
  <Paragraphs>0</Paragraphs>
  <TotalTime>16</TotalTime>
  <ScaleCrop>false</ScaleCrop>
  <LinksUpToDate>false</LinksUpToDate>
  <CharactersWithSpaces>6932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2025-05-27T03:51:13Z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D1A20BBF850F43CE8E7523E671B387DC_13</vt:lpwstr>
  </property>
  <property fmtid="{D5CDD505-2E9C-101B-9397-08002B2CF9AE}" pid="4" name="KSOTemplateDocerSaveRecord">
    <vt:lpwstr>eyJoZGlkIjoiNzdkNTM4MTkwYTE0Yjk0Y2Y4MjVlZDcwOGViZTQwYjIiLCJ1c2VySWQiOiIxMTc2NDE1MTk0In0=</vt:lpwstr>
  </property>
</Properties>
</file>