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项目名称：物联网服务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项目编号：BSRMYY-YNCG-2025-01001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7A4B130D">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物联网服务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06C5BC8B">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1.100M VPN专线一条。</w:t>
      </w:r>
    </w:p>
    <w:p w14:paraId="58EBC21E">
      <w:pPr>
        <w:pStyle w:val="25"/>
        <w:numPr>
          <w:ilvl w:val="0"/>
          <w:numId w:val="3"/>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提供数量为200张物联网卡，每月共享池200G满足医院设备接入需求。物联网卡应具备稳定的网络连接和覆盖，适用于医院室内外环境。保证数据传输时延在标准范围内，最低延迟不超过200毫秒。物联网卡全年网络在线率≥95%；支持高速数据传输和大规模设备接入，不影响医疗设备正常通信。提供客户服务和技术支持热线，保证及时响应故障处理需求。</w:t>
      </w:r>
    </w:p>
    <w:p w14:paraId="6A32D9FE">
      <w:pPr>
        <w:pStyle w:val="25"/>
        <w:numPr>
          <w:ilvl w:val="0"/>
          <w:numId w:val="3"/>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服务效果考核标准：</w:t>
      </w:r>
    </w:p>
    <w:p w14:paraId="6260BA75">
      <w:pPr>
        <w:pStyle w:val="25"/>
        <w:numPr>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（1）如遇线路需要割接调整会导致断网的情况需提前2天来函告知我院信息管理科。</w:t>
      </w:r>
    </w:p>
    <w:p w14:paraId="5BCF7043">
      <w:pPr>
        <w:pStyle w:val="25"/>
        <w:numPr>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（2）线路故障方面，供应商接到我院信息管理科报修电话后30分钟内响应，根据医院信息管理科判断需到现场处理的，在接到我院信息管理科需现场处理的电话告知后必须30分钟内到现场。</w:t>
      </w:r>
    </w:p>
    <w:p w14:paraId="78BA9E4A">
      <w:pPr>
        <w:pStyle w:val="25"/>
        <w:numPr>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（3）如未按时响应或按时到场每次扣年合同金额的5%。</w:t>
      </w:r>
    </w:p>
    <w:p w14:paraId="732DC0C0">
      <w:pPr>
        <w:pStyle w:val="25"/>
        <w:numPr>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（4）线路故障每年不允许超过3次，每次不能超过50分钟（提前2天通知线路割接除外）。</w:t>
      </w:r>
    </w:p>
    <w:p w14:paraId="1E2768E3">
      <w:pPr>
        <w:pStyle w:val="25"/>
        <w:numPr>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w:t>
      </w:r>
      <w:r>
        <w:rPr>
          <w:rFonts w:hint="eastAsia" w:ascii="方正仿宋_GBK" w:hAnsi="方正仿宋_GBK" w:eastAsia="方正仿宋_GBK" w:cs="方正仿宋_GBK"/>
          <w:color w:val="auto"/>
          <w:kern w:val="0"/>
          <w:sz w:val="28"/>
          <w:szCs w:val="28"/>
          <w:lang w:val="en-US" w:eastAsia="zh-CN"/>
        </w:rPr>
        <w:t>投标人或投标人集团公司安全产品运营部门同时具备CNVD资质和CNNVD一级资质的网络安全服务能力。</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16000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物联网运行正常，成交供应商正常履行合同义务后合同期满，采购人全额支付年使用费。</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安装调试并试运行1个月无异常才作为最终验收。</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892971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1.如成交供应商提供的物联网无法满足招标参数，采购人有权退回并要求供应商承担采购金额30%的违约金，并将供应商纳入黑名单进行管理，供应商投标代表已默认接受相关规定。</w:t>
      </w:r>
    </w:p>
    <w:p w14:paraId="61DC03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2.终止合同的情形：产品出现不良事件、供应商廉洁违纪行为、供应商主动放弃等，因供应商原因终止合同，对采购人造成的损失应足额赔偿。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65E2AD4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67B9B57">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C726D99">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56196472"/>
      <w:bookmarkStart w:id="2" w:name="_Toc128014297"/>
      <w:bookmarkStart w:id="3" w:name="_Toc128229747"/>
      <w:bookmarkStart w:id="4" w:name="_Toc237057793"/>
      <w:bookmarkStart w:id="5" w:name="_Toc175017344"/>
      <w:bookmarkStart w:id="6" w:name="_Toc12822930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bookmarkStart w:id="7" w:name="_GoBack"/>
      <w:bookmarkEnd w:id="7"/>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0FEF98">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1FE4956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C14075D">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6D97A4A4">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60FD2433">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BCAE75C"/>
    <w:multiLevelType w:val="singleLevel"/>
    <w:tmpl w:val="6BCAE75C"/>
    <w:lvl w:ilvl="0" w:tentative="0">
      <w:start w:val="2"/>
      <w:numFmt w:val="decimal"/>
      <w:lvlText w:val="%1."/>
      <w:lvlJc w:val="left"/>
      <w:pPr>
        <w:tabs>
          <w:tab w:val="left" w:pos="312"/>
        </w:tabs>
      </w:p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693733"/>
    <w:rsid w:val="027152E6"/>
    <w:rsid w:val="03E52554"/>
    <w:rsid w:val="05212DAC"/>
    <w:rsid w:val="056E5276"/>
    <w:rsid w:val="05C72A9C"/>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B03A11"/>
    <w:rsid w:val="190A7397"/>
    <w:rsid w:val="1922346A"/>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4182362"/>
    <w:rsid w:val="44C5770F"/>
    <w:rsid w:val="44EF71C4"/>
    <w:rsid w:val="475D7492"/>
    <w:rsid w:val="482D6FF9"/>
    <w:rsid w:val="48453D03"/>
    <w:rsid w:val="496140CE"/>
    <w:rsid w:val="4A54660D"/>
    <w:rsid w:val="4AE139DB"/>
    <w:rsid w:val="4BDB0A24"/>
    <w:rsid w:val="4C31315D"/>
    <w:rsid w:val="4CF578A9"/>
    <w:rsid w:val="4E4230CD"/>
    <w:rsid w:val="4EFD4D90"/>
    <w:rsid w:val="4F391F54"/>
    <w:rsid w:val="4F55367B"/>
    <w:rsid w:val="4F6D75ED"/>
    <w:rsid w:val="4FF80EFA"/>
    <w:rsid w:val="50AA1DA8"/>
    <w:rsid w:val="50B708D2"/>
    <w:rsid w:val="51352B6B"/>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80A033C"/>
    <w:rsid w:val="69D01878"/>
    <w:rsid w:val="69FD220E"/>
    <w:rsid w:val="6A1F4430"/>
    <w:rsid w:val="6A984C41"/>
    <w:rsid w:val="6B8359E9"/>
    <w:rsid w:val="6BE8335D"/>
    <w:rsid w:val="6D38732A"/>
    <w:rsid w:val="6DD05A39"/>
    <w:rsid w:val="6E4C46D0"/>
    <w:rsid w:val="6EC6360F"/>
    <w:rsid w:val="6FCE04BD"/>
    <w:rsid w:val="713118C3"/>
    <w:rsid w:val="71C02C3F"/>
    <w:rsid w:val="72BB5C94"/>
    <w:rsid w:val="73223D39"/>
    <w:rsid w:val="732B3BA9"/>
    <w:rsid w:val="753C41E7"/>
    <w:rsid w:val="769804C3"/>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4967</Words>
  <Characters>5166</Characters>
  <Lines>0</Lines>
  <Paragraphs>0</Paragraphs>
  <TotalTime>0</TotalTime>
  <ScaleCrop>false</ScaleCrop>
  <LinksUpToDate>false</LinksUpToDate>
  <CharactersWithSpaces>5893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2025-01-03T07:02:38Z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