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项目名称：门禁系统维保服务（第三</w:t>
      </w:r>
      <w:bookmarkStart w:id="7" w:name="_GoBack"/>
      <w:bookmarkEnd w:id="7"/>
      <w:r>
        <w:rPr>
          <w:rFonts w:hint="eastAsia"/>
          <w:sz w:val="44"/>
          <w:szCs w:val="44"/>
          <w:lang w:val="en-US" w:eastAsia="zh-CN"/>
        </w:rPr>
        <w:t>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EBFD9DF">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门禁系统维保服务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2011E356">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1.门禁设备故障维护及维修所需全部材料；</w:t>
      </w:r>
    </w:p>
    <w:p w14:paraId="144C89EF">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2.门禁系统软件维护升级及系统崩溃重装软件系统；</w:t>
      </w:r>
    </w:p>
    <w:p w14:paraId="41C53FB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3.每两周不少于一次对门禁系统及设备进行巡检，保证系统正常运行；</w:t>
      </w:r>
    </w:p>
    <w:p w14:paraId="6A6673F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4.接到维保通知应立即作出响应，电话无法解决的，要求2小时内现场处理；</w:t>
      </w:r>
    </w:p>
    <w:p w14:paraId="546EA7D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5.维保设备明细：</w:t>
      </w:r>
    </w:p>
    <w:tbl>
      <w:tblPr>
        <w:tblStyle w:val="14"/>
        <w:tblpPr w:leftFromText="180" w:rightFromText="180" w:vertAnchor="text" w:horzAnchor="page" w:tblpX="2473" w:tblpY="118"/>
        <w:tblOverlap w:val="never"/>
        <w:tblW w:w="6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2288"/>
        <w:gridCol w:w="1707"/>
        <w:gridCol w:w="1863"/>
      </w:tblGrid>
      <w:tr w14:paraId="15A7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F2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FC8">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维保服务商品名称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0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品牌</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34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维保服务数量</w:t>
            </w:r>
          </w:p>
        </w:tc>
      </w:tr>
      <w:tr w14:paraId="59BE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1D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89DD">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2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2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r>
      <w:tr w14:paraId="677C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72E">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13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四门门禁控制器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FB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EE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73</w:t>
            </w:r>
          </w:p>
        </w:tc>
      </w:tr>
      <w:tr w14:paraId="246A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D5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87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E16">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60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r w14:paraId="2698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BB0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51A">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Style w:val="27"/>
                <w:rFonts w:eastAsia="等线"/>
                <w:lang w:val="en-US" w:eastAsia="zh-CN" w:bidi="ar"/>
              </w:rPr>
              <w:t>SIO</w:t>
            </w:r>
            <w:r>
              <w:rPr>
                <w:rFonts w:ascii="宋体" w:hAnsi="宋体" w:eastAsia="宋体" w:cs="宋体"/>
                <w:i w:val="0"/>
                <w:iCs w:val="0"/>
                <w:color w:val="000000"/>
                <w:kern w:val="0"/>
                <w:sz w:val="24"/>
                <w:szCs w:val="24"/>
                <w:u w:val="none"/>
                <w:lang w:val="en-US" w:eastAsia="zh-CN" w:bidi="ar"/>
              </w:rPr>
              <w:t>板（梯控）</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965">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2EF">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r>
      <w:tr w14:paraId="37CD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8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0F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门禁控制电源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CB94">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4D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136</w:t>
            </w:r>
          </w:p>
        </w:tc>
      </w:tr>
      <w:tr w14:paraId="378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C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80CC">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读卡器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24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AD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r>
      <w:tr w14:paraId="2815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36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3CF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17">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8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209</w:t>
            </w:r>
          </w:p>
        </w:tc>
      </w:tr>
      <w:tr w14:paraId="3EC0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7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D8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24">
            <w:pPr>
              <w:jc w:val="both"/>
              <w:rPr>
                <w:rFonts w:hint="default" w:ascii="Times New Roman" w:hAnsi="Times New Roman" w:eastAsia="等线" w:cs="Times New Roman"/>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81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196</w:t>
            </w:r>
          </w:p>
        </w:tc>
      </w:tr>
      <w:tr w14:paraId="6330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4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EE3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出门按钮</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39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B7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435</w:t>
            </w:r>
          </w:p>
        </w:tc>
      </w:tr>
      <w:tr w14:paraId="76C2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6A6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9E4">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门禁系统软件升级维护</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98F">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871">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bl>
    <w:p w14:paraId="17437183">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p>
    <w:p w14:paraId="3B0BEBE6">
      <w:pPr>
        <w:pStyle w:val="25"/>
        <w:numPr>
          <w:ilvl w:val="0"/>
          <w:numId w:val="0"/>
        </w:numPr>
        <w:rPr>
          <w:rFonts w:hint="eastAsia" w:ascii="方正仿宋_GBK" w:hAnsi="方正仿宋_GBK" w:eastAsia="方正仿宋_GBK" w:cs="方正仿宋_GBK"/>
          <w:b/>
          <w:bCs/>
          <w:sz w:val="28"/>
          <w:szCs w:val="28"/>
          <w:lang w:val="en-US" w:eastAsia="zh-CN"/>
        </w:rPr>
      </w:pPr>
    </w:p>
    <w:p w14:paraId="37DB7BF9">
      <w:pPr>
        <w:pStyle w:val="25"/>
        <w:numPr>
          <w:ilvl w:val="0"/>
          <w:numId w:val="0"/>
        </w:numPr>
        <w:rPr>
          <w:rFonts w:hint="eastAsia" w:ascii="方正仿宋_GBK" w:hAnsi="方正仿宋_GBK" w:eastAsia="方正仿宋_GBK" w:cs="方正仿宋_GBK"/>
          <w:b/>
          <w:bCs/>
          <w:sz w:val="28"/>
          <w:szCs w:val="28"/>
          <w:lang w:val="en-US" w:eastAsia="zh-CN"/>
        </w:rPr>
      </w:pPr>
    </w:p>
    <w:p w14:paraId="5D2BDA20">
      <w:pPr>
        <w:pStyle w:val="25"/>
        <w:numPr>
          <w:ilvl w:val="0"/>
          <w:numId w:val="0"/>
        </w:numPr>
        <w:rPr>
          <w:rFonts w:hint="eastAsia" w:ascii="方正仿宋_GBK" w:hAnsi="方正仿宋_GBK" w:eastAsia="方正仿宋_GBK" w:cs="方正仿宋_GBK"/>
          <w:b/>
          <w:bCs/>
          <w:sz w:val="28"/>
          <w:szCs w:val="28"/>
          <w:lang w:val="en-US" w:eastAsia="zh-CN"/>
        </w:rPr>
      </w:pPr>
    </w:p>
    <w:p w14:paraId="7C700D6D">
      <w:pPr>
        <w:pStyle w:val="25"/>
        <w:numPr>
          <w:ilvl w:val="0"/>
          <w:numId w:val="0"/>
        </w:numPr>
        <w:rPr>
          <w:rFonts w:hint="eastAsia" w:ascii="方正仿宋_GBK" w:hAnsi="方正仿宋_GBK" w:eastAsia="方正仿宋_GBK" w:cs="方正仿宋_GBK"/>
          <w:b/>
          <w:bCs/>
          <w:sz w:val="28"/>
          <w:szCs w:val="28"/>
          <w:lang w:val="en-US" w:eastAsia="zh-CN"/>
        </w:rPr>
      </w:pPr>
    </w:p>
    <w:p w14:paraId="10D9859E">
      <w:pPr>
        <w:pStyle w:val="25"/>
        <w:numPr>
          <w:ilvl w:val="0"/>
          <w:numId w:val="0"/>
        </w:numPr>
        <w:rPr>
          <w:rFonts w:hint="eastAsia" w:ascii="方正仿宋_GBK" w:hAnsi="方正仿宋_GBK" w:eastAsia="方正仿宋_GBK" w:cs="方正仿宋_GBK"/>
          <w:b/>
          <w:bCs/>
          <w:sz w:val="28"/>
          <w:szCs w:val="28"/>
          <w:lang w:val="en-US" w:eastAsia="zh-CN"/>
        </w:rPr>
      </w:pPr>
    </w:p>
    <w:p w14:paraId="5AF72D21">
      <w:pPr>
        <w:pStyle w:val="25"/>
        <w:numPr>
          <w:ilvl w:val="0"/>
          <w:numId w:val="0"/>
        </w:numPr>
        <w:rPr>
          <w:rFonts w:hint="eastAsia" w:ascii="方正仿宋_GBK" w:hAnsi="方正仿宋_GBK" w:eastAsia="方正仿宋_GBK" w:cs="方正仿宋_GBK"/>
          <w:b/>
          <w:bCs/>
          <w:sz w:val="28"/>
          <w:szCs w:val="28"/>
          <w:lang w:val="en-US" w:eastAsia="zh-CN"/>
        </w:rPr>
      </w:pPr>
    </w:p>
    <w:p w14:paraId="58EBC21E">
      <w:pPr>
        <w:pStyle w:val="25"/>
        <w:numPr>
          <w:ilvl w:val="0"/>
          <w:numId w:val="0"/>
        </w:numPr>
        <w:rPr>
          <w:rFonts w:hint="eastAsia" w:ascii="方正仿宋_GBK" w:hAnsi="方正仿宋_GBK" w:eastAsia="方正仿宋_GBK" w:cs="方正仿宋_GBK"/>
          <w:b/>
          <w:bCs/>
          <w:sz w:val="28"/>
          <w:szCs w:val="28"/>
          <w:lang w:val="en-US" w:eastAsia="zh-CN"/>
        </w:rPr>
      </w:pP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40000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424B8B1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满6个月，且按合同约定完成工作任务并验收合格，乙方向甲方开具全额增值税普通发票，甲方在30个工作日内向乙方支付全年维保服务费的50%，服务期满12个月，且按合同约定完成工作任务并验收合格，再支付全年维保服务费的50%。</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2855E32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在以下情况都满足的前提下视为验收合格：1.每次的门禁设备故障维修单次验收合格。（注：有归属科室的门禁设备故障单次维修验收单由归属科室签，公共区域门禁设备维修由信息管理科签单次验收单。）2.严格按医院服务要求完成巡检并做好故障维修维护。</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未按采购人要求时限完成，每延长一日承担500元违约金；供应商服务引起的纠纷事故，每次承担1000元违约金，同时承担赔偿责任。供应商未在限定时间内处理故障且无法提供合理原因，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0EAE35F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D7810A6">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2787442">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237057793"/>
      <w:bookmarkStart w:id="3" w:name="_Toc128229304"/>
      <w:bookmarkStart w:id="4" w:name="_Toc128229747"/>
      <w:bookmarkStart w:id="5" w:name="_Toc128014297"/>
      <w:bookmarkStart w:id="6" w:name="_Toc17501734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4D4C7E6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1CD3331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99B5619">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620D7EAF">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70F5010">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C872834"/>
    <w:rsid w:val="0C974041"/>
    <w:rsid w:val="0CE64C8D"/>
    <w:rsid w:val="0DC82D83"/>
    <w:rsid w:val="0E941750"/>
    <w:rsid w:val="0FD01451"/>
    <w:rsid w:val="10550734"/>
    <w:rsid w:val="122D0B62"/>
    <w:rsid w:val="12586ED9"/>
    <w:rsid w:val="133D5E0A"/>
    <w:rsid w:val="171A5C5D"/>
    <w:rsid w:val="17812CB3"/>
    <w:rsid w:val="18B03A11"/>
    <w:rsid w:val="1922346A"/>
    <w:rsid w:val="19570331"/>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3FB61AD"/>
    <w:rsid w:val="342C6BC9"/>
    <w:rsid w:val="344A3F2C"/>
    <w:rsid w:val="376E6279"/>
    <w:rsid w:val="38A14340"/>
    <w:rsid w:val="3B176CB0"/>
    <w:rsid w:val="3B960975"/>
    <w:rsid w:val="3D271A63"/>
    <w:rsid w:val="3D774A2E"/>
    <w:rsid w:val="3D8263F7"/>
    <w:rsid w:val="3D923789"/>
    <w:rsid w:val="3E9C55C2"/>
    <w:rsid w:val="3F1B1432"/>
    <w:rsid w:val="41291BCA"/>
    <w:rsid w:val="44182362"/>
    <w:rsid w:val="44C5770F"/>
    <w:rsid w:val="44EF71C4"/>
    <w:rsid w:val="46421F8A"/>
    <w:rsid w:val="475D7492"/>
    <w:rsid w:val="482D6FF9"/>
    <w:rsid w:val="496140CE"/>
    <w:rsid w:val="4A54660D"/>
    <w:rsid w:val="4AE139DB"/>
    <w:rsid w:val="4BDB0A24"/>
    <w:rsid w:val="4C31315D"/>
    <w:rsid w:val="4CF578A9"/>
    <w:rsid w:val="4E4230CD"/>
    <w:rsid w:val="4EFD4D90"/>
    <w:rsid w:val="4F391F54"/>
    <w:rsid w:val="4F55367B"/>
    <w:rsid w:val="4F6D75ED"/>
    <w:rsid w:val="4FF80EFA"/>
    <w:rsid w:val="50AA1DA8"/>
    <w:rsid w:val="51352B6B"/>
    <w:rsid w:val="51CE63B9"/>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4898</Words>
  <Characters>5106</Characters>
  <Lines>0</Lines>
  <Paragraphs>0</Paragraphs>
  <TotalTime>3</TotalTime>
  <ScaleCrop>false</ScaleCrop>
  <LinksUpToDate>false</LinksUpToDate>
  <CharactersWithSpaces>5833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2024-11-28T02:32:08Z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E0DB3A3525854E4C979F7B05869E19E0_13</vt:lpwstr>
  </property>
</Properties>
</file>