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54D0">
      <w:pPr>
        <w:adjustRightInd w:val="0"/>
        <w:snapToGrid w:val="0"/>
        <w:spacing w:line="360" w:lineRule="auto"/>
        <w:jc w:val="center"/>
        <w:rPr>
          <w:rFonts w:ascii="宋体" w:hAnsi="宋体"/>
          <w:b/>
          <w:sz w:val="50"/>
          <w:szCs w:val="50"/>
        </w:rPr>
      </w:pPr>
    </w:p>
    <w:p w14:paraId="6502E27A">
      <w:pPr>
        <w:pStyle w:val="3"/>
      </w:pPr>
    </w:p>
    <w:p w14:paraId="4799CFF9">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52F04055">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36BFC295">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2D25B9A9">
      <w:pPr>
        <w:adjustRightInd w:val="0"/>
        <w:snapToGrid w:val="0"/>
        <w:spacing w:line="360" w:lineRule="auto"/>
        <w:rPr>
          <w:rFonts w:ascii="仿宋_GB2312" w:eastAsia="仿宋_GB2312"/>
          <w:sz w:val="24"/>
        </w:rPr>
      </w:pPr>
    </w:p>
    <w:p w14:paraId="3645E87B">
      <w:pPr>
        <w:adjustRightInd w:val="0"/>
        <w:snapToGrid w:val="0"/>
        <w:spacing w:line="360" w:lineRule="auto"/>
        <w:jc w:val="left"/>
        <w:rPr>
          <w:rFonts w:ascii="宋体" w:hAnsi="宋体"/>
          <w:sz w:val="36"/>
          <w:szCs w:val="36"/>
        </w:rPr>
      </w:pPr>
    </w:p>
    <w:p w14:paraId="58B0BADF">
      <w:pPr>
        <w:adjustRightInd w:val="0"/>
        <w:snapToGrid w:val="0"/>
        <w:spacing w:line="360" w:lineRule="auto"/>
        <w:jc w:val="left"/>
        <w:rPr>
          <w:rFonts w:ascii="宋体" w:hAnsi="宋体"/>
          <w:sz w:val="36"/>
          <w:szCs w:val="36"/>
        </w:rPr>
      </w:pPr>
    </w:p>
    <w:p w14:paraId="794F7038">
      <w:pPr>
        <w:adjustRightInd w:val="0"/>
        <w:snapToGrid w:val="0"/>
        <w:spacing w:line="360" w:lineRule="auto"/>
        <w:jc w:val="left"/>
        <w:rPr>
          <w:rFonts w:ascii="宋体" w:hAnsi="宋体"/>
          <w:sz w:val="36"/>
          <w:szCs w:val="36"/>
        </w:rPr>
      </w:pPr>
    </w:p>
    <w:p w14:paraId="709670D4">
      <w:pPr>
        <w:adjustRightInd w:val="0"/>
        <w:snapToGrid w:val="0"/>
        <w:spacing w:line="360" w:lineRule="auto"/>
        <w:jc w:val="left"/>
        <w:rPr>
          <w:rFonts w:ascii="宋体" w:hAnsi="宋体"/>
          <w:sz w:val="36"/>
          <w:szCs w:val="36"/>
        </w:rPr>
      </w:pPr>
    </w:p>
    <w:p w14:paraId="35BD6142">
      <w:pPr>
        <w:adjustRightInd w:val="0"/>
        <w:snapToGrid w:val="0"/>
        <w:spacing w:line="360" w:lineRule="auto"/>
        <w:jc w:val="left"/>
        <w:rPr>
          <w:rFonts w:ascii="宋体" w:hAnsi="宋体"/>
          <w:sz w:val="36"/>
          <w:szCs w:val="36"/>
        </w:rPr>
      </w:pPr>
    </w:p>
    <w:p w14:paraId="3A6EEF41">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吊瓶式输液器带针等耗材</w:t>
      </w:r>
    </w:p>
    <w:p w14:paraId="3017F1C2">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03020</w:t>
      </w:r>
    </w:p>
    <w:p w14:paraId="27C5D99C">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337B5D70">
      <w:pPr>
        <w:pStyle w:val="4"/>
        <w:adjustRightInd w:val="0"/>
        <w:snapToGrid w:val="0"/>
        <w:spacing w:line="360" w:lineRule="auto"/>
        <w:jc w:val="center"/>
        <w:rPr>
          <w:sz w:val="44"/>
          <w:szCs w:val="44"/>
        </w:rPr>
      </w:pPr>
    </w:p>
    <w:p w14:paraId="67CF55B1">
      <w:pPr>
        <w:pStyle w:val="4"/>
        <w:adjustRightInd w:val="0"/>
        <w:snapToGrid w:val="0"/>
        <w:spacing w:line="360" w:lineRule="auto"/>
        <w:jc w:val="center"/>
        <w:rPr>
          <w:sz w:val="44"/>
          <w:szCs w:val="44"/>
        </w:rPr>
      </w:pPr>
    </w:p>
    <w:p w14:paraId="0C4F9835">
      <w:pPr>
        <w:pStyle w:val="4"/>
        <w:adjustRightInd w:val="0"/>
        <w:snapToGrid w:val="0"/>
        <w:spacing w:line="360" w:lineRule="auto"/>
        <w:jc w:val="center"/>
        <w:rPr>
          <w:sz w:val="44"/>
          <w:szCs w:val="44"/>
        </w:rPr>
      </w:pPr>
    </w:p>
    <w:p w14:paraId="7FA79E6E">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14:paraId="4A8E2C07">
      <w:pPr>
        <w:adjustRightInd w:val="0"/>
        <w:snapToGrid w:val="0"/>
        <w:spacing w:line="360" w:lineRule="auto"/>
        <w:rPr>
          <w:rFonts w:ascii="宋体" w:hAnsi="宋体"/>
          <w:b/>
          <w:sz w:val="32"/>
          <w:szCs w:val="32"/>
        </w:rPr>
      </w:pPr>
    </w:p>
    <w:p w14:paraId="2B6F5D5D">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3C24D891">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14DACE97">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4C7B85BF">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780558E6">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658091C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1155"/>
        <w:gridCol w:w="1108"/>
        <w:gridCol w:w="2801"/>
        <w:gridCol w:w="1461"/>
        <w:gridCol w:w="1375"/>
        <w:gridCol w:w="885"/>
        <w:gridCol w:w="1073"/>
      </w:tblGrid>
      <w:tr w14:paraId="55FB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14:paraId="1381554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55" w:type="dxa"/>
            <w:shd w:val="clear" w:color="auto" w:fill="auto"/>
            <w:vAlign w:val="center"/>
          </w:tcPr>
          <w:p w14:paraId="2853A6D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108" w:type="dxa"/>
            <w:shd w:val="clear" w:color="auto" w:fill="auto"/>
            <w:vAlign w:val="center"/>
          </w:tcPr>
          <w:p w14:paraId="52FA5A5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2801" w:type="dxa"/>
            <w:shd w:val="clear" w:color="auto" w:fill="auto"/>
            <w:vAlign w:val="center"/>
          </w:tcPr>
          <w:p w14:paraId="3B68956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61" w:type="dxa"/>
            <w:shd w:val="clear" w:color="auto" w:fill="auto"/>
            <w:vAlign w:val="center"/>
          </w:tcPr>
          <w:p w14:paraId="6362F40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375" w:type="dxa"/>
            <w:shd w:val="clear" w:color="auto" w:fill="auto"/>
            <w:vAlign w:val="center"/>
          </w:tcPr>
          <w:p w14:paraId="04A1B1E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14:paraId="39BBE5E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14:paraId="7A30EA9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14:paraId="5194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14:paraId="50899A3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55" w:type="dxa"/>
            <w:shd w:val="clear" w:color="auto" w:fill="auto"/>
            <w:vAlign w:val="center"/>
          </w:tcPr>
          <w:p w14:paraId="67A05B4E">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儿科</w:t>
            </w:r>
          </w:p>
        </w:tc>
        <w:tc>
          <w:tcPr>
            <w:tcW w:w="1108" w:type="dxa"/>
            <w:shd w:val="clear" w:color="auto" w:fill="auto"/>
            <w:vAlign w:val="center"/>
          </w:tcPr>
          <w:p w14:paraId="299A77C4">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吊瓶式输液器带针</w:t>
            </w:r>
          </w:p>
        </w:tc>
        <w:tc>
          <w:tcPr>
            <w:tcW w:w="2801" w:type="dxa"/>
            <w:shd w:val="clear" w:color="auto" w:fill="auto"/>
            <w:vAlign w:val="center"/>
          </w:tcPr>
          <w:p w14:paraId="23C940FB">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规格：婴幼儿使用，小针头，须提供样品给采购人查看</w:t>
            </w:r>
          </w:p>
        </w:tc>
        <w:tc>
          <w:tcPr>
            <w:tcW w:w="1461" w:type="dxa"/>
            <w:shd w:val="clear" w:color="auto" w:fill="auto"/>
            <w:vAlign w:val="center"/>
          </w:tcPr>
          <w:p w14:paraId="72E7E92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以分液输注为主要目的，在重力作用下，供人体静脉输液用。</w:t>
            </w:r>
          </w:p>
        </w:tc>
        <w:tc>
          <w:tcPr>
            <w:tcW w:w="1375" w:type="dxa"/>
            <w:shd w:val="clear" w:color="auto" w:fill="auto"/>
            <w:vAlign w:val="center"/>
          </w:tcPr>
          <w:p w14:paraId="2CF5BFFF">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885" w:type="dxa"/>
            <w:shd w:val="clear" w:color="auto" w:fill="auto"/>
            <w:vAlign w:val="center"/>
          </w:tcPr>
          <w:p w14:paraId="1B98C704">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73" w:type="dxa"/>
            <w:shd w:val="clear" w:color="auto" w:fill="auto"/>
            <w:vAlign w:val="center"/>
          </w:tcPr>
          <w:p w14:paraId="08E99F03">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1.8元/支</w:t>
            </w:r>
          </w:p>
        </w:tc>
      </w:tr>
      <w:tr w14:paraId="68DD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18" w:type="dxa"/>
            <w:shd w:val="clear" w:color="auto" w:fill="auto"/>
            <w:vAlign w:val="center"/>
          </w:tcPr>
          <w:p w14:paraId="17CAA3C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155" w:type="dxa"/>
            <w:shd w:val="clear" w:color="auto" w:fill="auto"/>
            <w:vAlign w:val="center"/>
          </w:tcPr>
          <w:p w14:paraId="4000C4C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儿科</w:t>
            </w:r>
          </w:p>
        </w:tc>
        <w:tc>
          <w:tcPr>
            <w:tcW w:w="1108" w:type="dxa"/>
            <w:shd w:val="clear" w:color="auto" w:fill="auto"/>
            <w:vAlign w:val="center"/>
          </w:tcPr>
          <w:p w14:paraId="1F22C725">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一次性使用吸痰管</w:t>
            </w:r>
          </w:p>
        </w:tc>
        <w:tc>
          <w:tcPr>
            <w:tcW w:w="2801" w:type="dxa"/>
            <w:shd w:val="clear" w:color="auto" w:fill="auto"/>
            <w:vAlign w:val="center"/>
          </w:tcPr>
          <w:p w14:paraId="4DFFB50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材质硅胶，型号管径≤2.0mm和≤2.67mm，须提供样品给采购人查看</w:t>
            </w:r>
          </w:p>
        </w:tc>
        <w:tc>
          <w:tcPr>
            <w:tcW w:w="1461" w:type="dxa"/>
            <w:shd w:val="clear" w:color="auto" w:fill="auto"/>
            <w:vAlign w:val="center"/>
          </w:tcPr>
          <w:p w14:paraId="1108D1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用于儿科患儿吸痰时使用。</w:t>
            </w:r>
          </w:p>
        </w:tc>
        <w:tc>
          <w:tcPr>
            <w:tcW w:w="1375" w:type="dxa"/>
            <w:shd w:val="clear" w:color="auto" w:fill="auto"/>
            <w:vAlign w:val="center"/>
          </w:tcPr>
          <w:p w14:paraId="3FB2DA0D">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吸痰管采用硅橡胶材料或输血（液）器具聚氯乙烯塑料制成</w:t>
            </w:r>
          </w:p>
        </w:tc>
        <w:tc>
          <w:tcPr>
            <w:tcW w:w="885" w:type="dxa"/>
            <w:shd w:val="clear" w:color="auto" w:fill="auto"/>
            <w:vAlign w:val="center"/>
          </w:tcPr>
          <w:p w14:paraId="7D050BE7">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73" w:type="dxa"/>
            <w:shd w:val="clear" w:color="auto" w:fill="auto"/>
            <w:vAlign w:val="center"/>
          </w:tcPr>
          <w:p w14:paraId="0E062D8C">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1.7元/支</w:t>
            </w:r>
          </w:p>
        </w:tc>
      </w:tr>
      <w:tr w14:paraId="4755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18" w:type="dxa"/>
            <w:shd w:val="clear" w:color="auto" w:fill="auto"/>
            <w:vAlign w:val="center"/>
          </w:tcPr>
          <w:p w14:paraId="3E88A6B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155" w:type="dxa"/>
            <w:shd w:val="clear" w:color="auto" w:fill="auto"/>
            <w:vAlign w:val="center"/>
          </w:tcPr>
          <w:p w14:paraId="0EE730F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肝胆胰外科</w:t>
            </w:r>
          </w:p>
        </w:tc>
        <w:tc>
          <w:tcPr>
            <w:tcW w:w="1108" w:type="dxa"/>
            <w:shd w:val="clear" w:color="auto" w:fill="auto"/>
            <w:vAlign w:val="center"/>
          </w:tcPr>
          <w:p w14:paraId="6981C61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一次性使用胶乳胆管引流管</w:t>
            </w:r>
          </w:p>
        </w:tc>
        <w:tc>
          <w:tcPr>
            <w:tcW w:w="2801" w:type="dxa"/>
            <w:shd w:val="clear" w:color="auto" w:fill="auto"/>
            <w:vAlign w:val="center"/>
          </w:tcPr>
          <w:p w14:paraId="3C1BB2F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型号根据中选供应商提供及采购人查看后确定，须提供样品给采购人查看</w:t>
            </w:r>
          </w:p>
        </w:tc>
        <w:tc>
          <w:tcPr>
            <w:tcW w:w="1461" w:type="dxa"/>
            <w:shd w:val="clear" w:color="auto" w:fill="auto"/>
            <w:vAlign w:val="center"/>
          </w:tcPr>
          <w:p w14:paraId="5183C12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适用于胆道术后胆管引流时一次性使用。</w:t>
            </w:r>
          </w:p>
        </w:tc>
        <w:tc>
          <w:tcPr>
            <w:tcW w:w="1375" w:type="dxa"/>
            <w:shd w:val="clear" w:color="auto" w:fill="auto"/>
            <w:vAlign w:val="center"/>
          </w:tcPr>
          <w:p w14:paraId="60BB9D0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885" w:type="dxa"/>
            <w:shd w:val="clear" w:color="auto" w:fill="auto"/>
            <w:vAlign w:val="center"/>
          </w:tcPr>
          <w:p w14:paraId="5D2A6EC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73" w:type="dxa"/>
            <w:shd w:val="clear" w:color="auto" w:fill="auto"/>
            <w:vAlign w:val="center"/>
          </w:tcPr>
          <w:p w14:paraId="1E8DC71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3.29元/支</w:t>
            </w:r>
          </w:p>
        </w:tc>
      </w:tr>
      <w:tr w14:paraId="1430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18" w:type="dxa"/>
            <w:shd w:val="clear" w:color="auto" w:fill="auto"/>
            <w:vAlign w:val="center"/>
          </w:tcPr>
          <w:p w14:paraId="685E603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155" w:type="dxa"/>
            <w:shd w:val="clear" w:color="auto" w:fill="auto"/>
            <w:vAlign w:val="center"/>
          </w:tcPr>
          <w:p w14:paraId="61CF1E1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手术室</w:t>
            </w:r>
          </w:p>
        </w:tc>
        <w:tc>
          <w:tcPr>
            <w:tcW w:w="1108" w:type="dxa"/>
            <w:shd w:val="clear" w:color="auto" w:fill="auto"/>
            <w:vAlign w:val="center"/>
          </w:tcPr>
          <w:p w14:paraId="5A3B300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一次性使用无菌梅花头导尿引流管</w:t>
            </w:r>
          </w:p>
        </w:tc>
        <w:tc>
          <w:tcPr>
            <w:tcW w:w="2801" w:type="dxa"/>
            <w:shd w:val="clear" w:color="auto" w:fill="auto"/>
            <w:vAlign w:val="center"/>
          </w:tcPr>
          <w:p w14:paraId="6079C64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型号至少包含5个规格，须提供样品给采购人查看</w:t>
            </w:r>
          </w:p>
        </w:tc>
        <w:tc>
          <w:tcPr>
            <w:tcW w:w="1461" w:type="dxa"/>
            <w:shd w:val="clear" w:color="auto" w:fill="auto"/>
            <w:vAlign w:val="center"/>
          </w:tcPr>
          <w:p w14:paraId="68BDA35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对膀胱或肾脏造瘘患者导尿引流时一次性使用。</w:t>
            </w:r>
          </w:p>
        </w:tc>
        <w:tc>
          <w:tcPr>
            <w:tcW w:w="1375" w:type="dxa"/>
            <w:shd w:val="clear" w:color="auto" w:fill="auto"/>
            <w:vAlign w:val="center"/>
          </w:tcPr>
          <w:p w14:paraId="4FE1D90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885" w:type="dxa"/>
            <w:shd w:val="clear" w:color="auto" w:fill="auto"/>
            <w:vAlign w:val="center"/>
          </w:tcPr>
          <w:p w14:paraId="4FA34BB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73" w:type="dxa"/>
            <w:shd w:val="clear" w:color="auto" w:fill="auto"/>
            <w:vAlign w:val="center"/>
          </w:tcPr>
          <w:p w14:paraId="40441F1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4.2元/支</w:t>
            </w:r>
          </w:p>
        </w:tc>
      </w:tr>
      <w:tr w14:paraId="5671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0376" w:type="dxa"/>
            <w:gridSpan w:val="8"/>
            <w:shd w:val="clear" w:color="auto" w:fill="auto"/>
            <w:vAlign w:val="center"/>
          </w:tcPr>
          <w:p w14:paraId="372D6177">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14:paraId="6A44766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5BC4E14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14:paraId="6A95216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p>
    <w:p w14:paraId="76858A4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yellow"/>
          <w:lang w:val="en-US" w:eastAsia="zh-CN"/>
        </w:rPr>
      </w:pPr>
      <w:r>
        <w:rPr>
          <w:rFonts w:hint="eastAsia" w:ascii="方正仿宋_GBK" w:hAnsi="方正仿宋_GBK" w:eastAsia="方正仿宋_GBK" w:cs="方正仿宋_GBK"/>
          <w:b/>
          <w:color w:val="auto"/>
          <w:sz w:val="30"/>
          <w:szCs w:val="30"/>
          <w:highlight w:val="none"/>
          <w:lang w:val="en-US" w:eastAsia="zh-CN"/>
        </w:rPr>
        <w:t>（2）</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14:paraId="4F30053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3</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合同履约期间，供应商放弃合同中的部分产品，采购人有权终止整个合同，避免供应商选择性供应利润较大的产品，并按照第二条的要求追究供应商违约责任。</w:t>
      </w:r>
    </w:p>
    <w:p w14:paraId="3D294AC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w:t>
      </w:r>
      <w:r>
        <w:rPr>
          <w:rFonts w:hint="eastAsia" w:ascii="方正仿宋_GBK" w:hAnsi="方正仿宋_GBK" w:eastAsia="方正仿宋_GBK" w:cs="方正仿宋_GBK"/>
          <w:b/>
          <w:color w:val="auto"/>
          <w:sz w:val="30"/>
          <w:szCs w:val="30"/>
          <w:highlight w:val="yellow"/>
          <w:lang w:val="en-US" w:eastAsia="zh-CN"/>
        </w:rPr>
        <w:t>（在履约保证金或货款中扣除）</w:t>
      </w:r>
      <w:r>
        <w:rPr>
          <w:rFonts w:hint="eastAsia" w:ascii="方正仿宋_GBK" w:hAnsi="方正仿宋_GBK" w:eastAsia="方正仿宋_GBK" w:cs="方正仿宋_GBK"/>
          <w:b/>
          <w:color w:val="auto"/>
          <w:sz w:val="30"/>
          <w:szCs w:val="30"/>
          <w:highlight w:val="none"/>
          <w:lang w:val="en-US" w:eastAsia="zh-CN"/>
        </w:rPr>
        <w:t>，并从最低价执行之日倒结算并退还采购人多支付的费用。</w:t>
      </w:r>
    </w:p>
    <w:p w14:paraId="54AFCAD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14:paraId="2AC37B6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bookmarkStart w:id="34" w:name="_GoBack"/>
      <w:bookmarkEnd w:id="34"/>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7A388582">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65E00B17">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0F8EB84D">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11C3BABA">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03D87708">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0EA723A4">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1050738D">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11B1C71E">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416795B1">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720D0E8C">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5924861D">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2FB9EC25">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587C0A58">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14:paraId="19A284E1">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14:paraId="272621E8">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67082E35">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50B4DC02">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4C687470">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14:paraId="14E8746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14:paraId="10F94D5D">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14:paraId="1D3EA33B">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14032C53">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048B2355">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14:paraId="71D0CB24">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14:paraId="05E2BF25">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14:paraId="717B433B">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14:paraId="50D37383">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2C66A85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14:paraId="60D834C5">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14:paraId="05EDEE2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供应商须完全响应本项目的所有产品，不接受供应商仅对目录中的部分产品进行投标响应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23BB23CC">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5E0660CD">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14:paraId="7EC16737">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14:paraId="2805287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301F32F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535C7C89">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2CEBC07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14:paraId="3C69981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14:paraId="6A280E9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14:paraId="09FDCD3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14:paraId="0748BDBD">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14:paraId="6D41EF6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0240582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563DB30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0655BC5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44EBF2C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14:paraId="0730EF6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14:paraId="0DFC926B">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14:paraId="6A7CF17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1CCB2D9B">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6D1F5DF4">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14:paraId="381E9DD1">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14:paraId="71F7C7E2">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14:paraId="33726D13">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14:paraId="2266AC42">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5AECA7B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40D118F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735F573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023D07F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2F47007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155774B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7C2AE70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0D907D8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1A715AA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6AB79CA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1624633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4DF2829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0E9B3D4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07EBEB63">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14:paraId="2C19D61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14:paraId="7050800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3AE264E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14:paraId="254B085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14:paraId="0ADEB8E7">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14:paraId="7FB2880F">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14:paraId="0DC3F332">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14:paraId="78B206F0">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14:paraId="2DF0F17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14:paraId="5B45D5C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6DA3F96B">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14:paraId="23D88EB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339CBBB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14:paraId="26532DE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5650847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04DE000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532C7B00">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7164294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14:paraId="3A592C2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6855084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2FEB6F8E">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151A2C6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4909EC6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11C9859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74B91D7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6B69137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1CC5F9E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152D34C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1B4940E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25735600">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0F2413D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28229721"/>
      <w:bookmarkStart w:id="2" w:name="_Toc128229278"/>
      <w:bookmarkStart w:id="3" w:name="_Toc156196446"/>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5AA95B6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4A4ABEA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51168E3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457A3E4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2F68811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6AB367B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14:paraId="5C3E8C3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14:paraId="02260F85">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6AEAFA4F">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3F86A02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14:paraId="125F0F95">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14:paraId="51FA2B8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6D0B8290">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3D47CD30">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0DF545C0">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14BC584D">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75CF8DB5">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6BC4E69A">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4C0A3088">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4BFBD384">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6906F49A">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28D9D8AF">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142E4736">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04B79A9F">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316783E0">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46225864">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2F5A1C75">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42B8CEA8">
      <w:pPr>
        <w:autoSpaceDE w:val="0"/>
        <w:autoSpaceDN w:val="0"/>
        <w:adjustRightInd w:val="0"/>
        <w:snapToGrid w:val="0"/>
        <w:spacing w:line="360" w:lineRule="auto"/>
        <w:rPr>
          <w:rFonts w:ascii="仿宋_GB2312" w:eastAsia="仿宋_GB2312"/>
          <w:sz w:val="24"/>
          <w:lang w:val="zh-CN"/>
        </w:rPr>
      </w:pPr>
    </w:p>
    <w:p w14:paraId="6F17C6AB">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4681CEB0">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5AAE17FF">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37CEDFED">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327B4633">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0BFF3013">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4E65B721">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47F87CAF">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59409A05">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71048674">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3F65029A">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57BB997D">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14:paraId="637071AD">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14:paraId="49428074">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14:paraId="696EE31B">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35072A81">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14:paraId="12DC2298">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14:paraId="696FC18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14:paraId="7032F3D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14:paraId="3DBC287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14:paraId="3A19D97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14:paraId="35FF5069">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1912AD15">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354F474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61E56E9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46BB819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14:paraId="4810C1A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2CD0916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14:paraId="318FE2E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2DC6AC4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14:paraId="44273B1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14:paraId="4FADB123">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14:paraId="34B1F07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14:paraId="0C551F4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14:paraId="7E163C4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14:paraId="6BF3BE0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14:paraId="6913DD17">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6F2E5A56">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0C3E5399">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334D53A4">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1589B8A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6EC2A51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4D69DCB0">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74DF153C">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15D9E175">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2B9899DB">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0B23DAAB">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0B7001F9">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31A3649F">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6DCC9739">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69857E22">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5E3C6741">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22AE8E74">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67BB5897">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4C43A687">
      <w:pPr>
        <w:ind w:firstLine="640" w:firstLineChars="200"/>
        <w:rPr>
          <w:rFonts w:hint="eastAsia" w:ascii="方正仿宋_GBK" w:hAnsi="方正仿宋_GBK" w:eastAsia="方正仿宋_GBK" w:cs="方正仿宋_GBK"/>
          <w:sz w:val="32"/>
          <w:szCs w:val="32"/>
        </w:rPr>
      </w:pPr>
    </w:p>
    <w:p w14:paraId="07901AB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16A9858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434DC496">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535501F3">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1EFFA951">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793542DF">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559"/>
      <w:bookmarkStart w:id="6" w:name="_Toc166549448"/>
      <w:bookmarkStart w:id="7" w:name="_Toc128229302"/>
      <w:bookmarkStart w:id="8" w:name="_Toc128229745"/>
      <w:bookmarkStart w:id="9" w:name="_Toc175017342"/>
      <w:bookmarkStart w:id="10" w:name="_Toc166139912"/>
      <w:bookmarkStart w:id="11" w:name="_Toc156196470"/>
      <w:bookmarkStart w:id="12" w:name="_Toc173677397"/>
      <w:bookmarkStart w:id="13" w:name="_Toc128229916"/>
      <w:bookmarkStart w:id="14" w:name="_Toc156730450"/>
      <w:bookmarkStart w:id="15" w:name="_Toc1568157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65E0F9CD">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549449"/>
      <w:bookmarkStart w:id="17" w:name="_Toc156196471"/>
      <w:bookmarkStart w:id="18" w:name="_Toc156815771"/>
      <w:bookmarkStart w:id="19" w:name="_Toc175017343"/>
      <w:bookmarkStart w:id="20" w:name="_Toc128229303"/>
      <w:bookmarkStart w:id="21" w:name="_Toc156196560"/>
      <w:bookmarkStart w:id="22" w:name="_Toc166139913"/>
      <w:bookmarkStart w:id="23" w:name="_Toc173677398"/>
      <w:bookmarkStart w:id="24" w:name="_Toc156730451"/>
      <w:bookmarkStart w:id="25" w:name="_Toc128229746"/>
      <w:bookmarkStart w:id="26" w:name="_Toc128229917"/>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65A6F6D2">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09AFE9DE">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747"/>
      <w:bookmarkStart w:id="28" w:name="_Toc128229304"/>
      <w:bookmarkStart w:id="29" w:name="_Toc156196472"/>
      <w:bookmarkStart w:id="30" w:name="_Toc175017344"/>
      <w:bookmarkStart w:id="31" w:name="_Toc173677399"/>
      <w:bookmarkStart w:id="32" w:name="_Toc237057793"/>
      <w:bookmarkStart w:id="33" w:name="_Toc128014297"/>
    </w:p>
    <w:p w14:paraId="087D63B2">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49481864">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05B80157">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51BED59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799D9037">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5C94428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73605CC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18D82A17">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5E18CC4B">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5F6A304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332EB7E7">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448F584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7683265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79FC81E8">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150EE6B5">
      <w:pPr>
        <w:pStyle w:val="19"/>
        <w:numPr>
          <w:ilvl w:val="0"/>
          <w:numId w:val="0"/>
        </w:numPr>
        <w:tabs>
          <w:tab w:val="clear" w:pos="3600"/>
        </w:tabs>
        <w:ind w:left="2880" w:leftChars="0"/>
        <w:rPr>
          <w:rFonts w:hint="eastAsia"/>
        </w:rPr>
      </w:pPr>
    </w:p>
    <w:p w14:paraId="6DD1AFB5">
      <w:pPr>
        <w:rPr>
          <w:rFonts w:hint="eastAsia"/>
        </w:rPr>
      </w:pPr>
    </w:p>
    <w:p w14:paraId="654F590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1736B96A">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76C9C881">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6ACF3082">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0FEF27BC">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3EED96A0">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72C6A9BC">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476AC109">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5DD0BC3D">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30BD4267">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1E759AED">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0962FBA5">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336594A8">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06F9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806159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5E59B197">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14:paraId="69F5C462">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14:paraId="1382764F">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695C60A6">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14:paraId="397B4588">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4B8F0A28">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2C4F448D">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55075FF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66E5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E24F409">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6C4D7114">
            <w:pPr>
              <w:spacing w:line="300" w:lineRule="exact"/>
              <w:rPr>
                <w:rFonts w:ascii="微软雅黑" w:hAnsi="微软雅黑" w:eastAsia="微软雅黑" w:cs="微软雅黑"/>
                <w:sz w:val="24"/>
                <w:szCs w:val="24"/>
              </w:rPr>
            </w:pPr>
          </w:p>
        </w:tc>
        <w:tc>
          <w:tcPr>
            <w:tcW w:w="1276" w:type="dxa"/>
            <w:noWrap w:val="0"/>
            <w:vAlign w:val="top"/>
          </w:tcPr>
          <w:p w14:paraId="2838D733">
            <w:pPr>
              <w:spacing w:line="300" w:lineRule="exact"/>
              <w:rPr>
                <w:rFonts w:ascii="微软雅黑" w:hAnsi="微软雅黑" w:eastAsia="微软雅黑" w:cs="微软雅黑"/>
                <w:sz w:val="24"/>
                <w:szCs w:val="24"/>
              </w:rPr>
            </w:pPr>
          </w:p>
        </w:tc>
        <w:tc>
          <w:tcPr>
            <w:tcW w:w="1658" w:type="dxa"/>
            <w:noWrap w:val="0"/>
            <w:vAlign w:val="top"/>
          </w:tcPr>
          <w:p w14:paraId="67562F09">
            <w:pPr>
              <w:spacing w:line="300" w:lineRule="exact"/>
              <w:rPr>
                <w:rFonts w:ascii="微软雅黑" w:hAnsi="微软雅黑" w:eastAsia="微软雅黑" w:cs="微软雅黑"/>
                <w:sz w:val="24"/>
                <w:szCs w:val="24"/>
              </w:rPr>
            </w:pPr>
          </w:p>
        </w:tc>
        <w:tc>
          <w:tcPr>
            <w:tcW w:w="1300" w:type="dxa"/>
            <w:noWrap w:val="0"/>
            <w:vAlign w:val="center"/>
          </w:tcPr>
          <w:p w14:paraId="6A02983A">
            <w:pPr>
              <w:spacing w:line="300" w:lineRule="exact"/>
              <w:rPr>
                <w:rFonts w:ascii="微软雅黑" w:hAnsi="微软雅黑" w:eastAsia="微软雅黑" w:cs="微软雅黑"/>
                <w:sz w:val="24"/>
                <w:szCs w:val="24"/>
              </w:rPr>
            </w:pPr>
          </w:p>
        </w:tc>
        <w:tc>
          <w:tcPr>
            <w:tcW w:w="1436" w:type="dxa"/>
            <w:noWrap w:val="0"/>
            <w:vAlign w:val="top"/>
          </w:tcPr>
          <w:p w14:paraId="7CEFB766">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7086361">
            <w:pPr>
              <w:spacing w:line="300" w:lineRule="exact"/>
              <w:rPr>
                <w:rFonts w:ascii="微软雅黑" w:hAnsi="微软雅黑" w:eastAsia="微软雅黑" w:cs="微软雅黑"/>
                <w:sz w:val="24"/>
                <w:szCs w:val="24"/>
              </w:rPr>
            </w:pPr>
          </w:p>
        </w:tc>
        <w:tc>
          <w:tcPr>
            <w:tcW w:w="1275" w:type="dxa"/>
            <w:noWrap w:val="0"/>
            <w:vAlign w:val="top"/>
          </w:tcPr>
          <w:p w14:paraId="59080635">
            <w:pPr>
              <w:spacing w:line="300" w:lineRule="exact"/>
              <w:rPr>
                <w:rFonts w:ascii="微软雅黑" w:hAnsi="微软雅黑" w:eastAsia="微软雅黑" w:cs="微软雅黑"/>
                <w:sz w:val="24"/>
                <w:szCs w:val="24"/>
              </w:rPr>
            </w:pPr>
          </w:p>
        </w:tc>
      </w:tr>
      <w:tr w14:paraId="2B68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4A4939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5A239795">
            <w:pPr>
              <w:spacing w:line="300" w:lineRule="exact"/>
              <w:rPr>
                <w:rFonts w:ascii="微软雅黑" w:hAnsi="微软雅黑" w:eastAsia="微软雅黑" w:cs="微软雅黑"/>
                <w:sz w:val="24"/>
                <w:szCs w:val="24"/>
              </w:rPr>
            </w:pPr>
          </w:p>
        </w:tc>
        <w:tc>
          <w:tcPr>
            <w:tcW w:w="1276" w:type="dxa"/>
            <w:noWrap w:val="0"/>
            <w:vAlign w:val="top"/>
          </w:tcPr>
          <w:p w14:paraId="29B6C2A0">
            <w:pPr>
              <w:spacing w:line="300" w:lineRule="exact"/>
              <w:rPr>
                <w:rFonts w:ascii="微软雅黑" w:hAnsi="微软雅黑" w:eastAsia="微软雅黑" w:cs="微软雅黑"/>
                <w:sz w:val="24"/>
                <w:szCs w:val="24"/>
              </w:rPr>
            </w:pPr>
          </w:p>
        </w:tc>
        <w:tc>
          <w:tcPr>
            <w:tcW w:w="1658" w:type="dxa"/>
            <w:noWrap w:val="0"/>
            <w:vAlign w:val="top"/>
          </w:tcPr>
          <w:p w14:paraId="0E2497ED">
            <w:pPr>
              <w:spacing w:line="300" w:lineRule="exact"/>
              <w:rPr>
                <w:rFonts w:ascii="微软雅黑" w:hAnsi="微软雅黑" w:eastAsia="微软雅黑" w:cs="微软雅黑"/>
                <w:sz w:val="24"/>
                <w:szCs w:val="24"/>
              </w:rPr>
            </w:pPr>
          </w:p>
        </w:tc>
        <w:tc>
          <w:tcPr>
            <w:tcW w:w="1300" w:type="dxa"/>
            <w:noWrap w:val="0"/>
            <w:vAlign w:val="center"/>
          </w:tcPr>
          <w:p w14:paraId="0EE50833">
            <w:pPr>
              <w:spacing w:line="300" w:lineRule="exact"/>
              <w:rPr>
                <w:rFonts w:ascii="微软雅黑" w:hAnsi="微软雅黑" w:eastAsia="微软雅黑" w:cs="微软雅黑"/>
                <w:sz w:val="24"/>
                <w:szCs w:val="24"/>
              </w:rPr>
            </w:pPr>
          </w:p>
        </w:tc>
        <w:tc>
          <w:tcPr>
            <w:tcW w:w="1436" w:type="dxa"/>
            <w:noWrap w:val="0"/>
            <w:vAlign w:val="top"/>
          </w:tcPr>
          <w:p w14:paraId="14F49075">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DFE1C93">
            <w:pPr>
              <w:spacing w:line="300" w:lineRule="exact"/>
              <w:rPr>
                <w:rFonts w:ascii="微软雅黑" w:hAnsi="微软雅黑" w:eastAsia="微软雅黑" w:cs="微软雅黑"/>
                <w:sz w:val="24"/>
                <w:szCs w:val="24"/>
              </w:rPr>
            </w:pPr>
          </w:p>
        </w:tc>
        <w:tc>
          <w:tcPr>
            <w:tcW w:w="1275" w:type="dxa"/>
            <w:noWrap w:val="0"/>
            <w:vAlign w:val="top"/>
          </w:tcPr>
          <w:p w14:paraId="75885FD0">
            <w:pPr>
              <w:spacing w:line="300" w:lineRule="exact"/>
              <w:rPr>
                <w:rFonts w:ascii="微软雅黑" w:hAnsi="微软雅黑" w:eastAsia="微软雅黑" w:cs="微软雅黑"/>
                <w:sz w:val="24"/>
                <w:szCs w:val="24"/>
              </w:rPr>
            </w:pPr>
          </w:p>
        </w:tc>
      </w:tr>
      <w:tr w14:paraId="1E4A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D84973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1EC40A30">
            <w:pPr>
              <w:spacing w:line="300" w:lineRule="exact"/>
              <w:rPr>
                <w:rFonts w:ascii="微软雅黑" w:hAnsi="微软雅黑" w:eastAsia="微软雅黑" w:cs="微软雅黑"/>
                <w:sz w:val="24"/>
                <w:szCs w:val="24"/>
              </w:rPr>
            </w:pPr>
          </w:p>
        </w:tc>
        <w:tc>
          <w:tcPr>
            <w:tcW w:w="1276" w:type="dxa"/>
            <w:noWrap w:val="0"/>
            <w:vAlign w:val="top"/>
          </w:tcPr>
          <w:p w14:paraId="6F3DC698">
            <w:pPr>
              <w:spacing w:line="300" w:lineRule="exact"/>
              <w:rPr>
                <w:rFonts w:ascii="微软雅黑" w:hAnsi="微软雅黑" w:eastAsia="微软雅黑" w:cs="微软雅黑"/>
                <w:sz w:val="24"/>
                <w:szCs w:val="24"/>
              </w:rPr>
            </w:pPr>
          </w:p>
        </w:tc>
        <w:tc>
          <w:tcPr>
            <w:tcW w:w="1658" w:type="dxa"/>
            <w:noWrap w:val="0"/>
            <w:vAlign w:val="top"/>
          </w:tcPr>
          <w:p w14:paraId="6078D745">
            <w:pPr>
              <w:spacing w:line="300" w:lineRule="exact"/>
              <w:rPr>
                <w:rFonts w:ascii="微软雅黑" w:hAnsi="微软雅黑" w:eastAsia="微软雅黑" w:cs="微软雅黑"/>
                <w:sz w:val="24"/>
                <w:szCs w:val="24"/>
              </w:rPr>
            </w:pPr>
          </w:p>
        </w:tc>
        <w:tc>
          <w:tcPr>
            <w:tcW w:w="1300" w:type="dxa"/>
            <w:noWrap w:val="0"/>
            <w:vAlign w:val="center"/>
          </w:tcPr>
          <w:p w14:paraId="4FC32B39">
            <w:pPr>
              <w:spacing w:line="300" w:lineRule="exact"/>
              <w:rPr>
                <w:rFonts w:ascii="微软雅黑" w:hAnsi="微软雅黑" w:eastAsia="微软雅黑" w:cs="微软雅黑"/>
                <w:sz w:val="24"/>
                <w:szCs w:val="24"/>
              </w:rPr>
            </w:pPr>
          </w:p>
        </w:tc>
        <w:tc>
          <w:tcPr>
            <w:tcW w:w="1436" w:type="dxa"/>
            <w:noWrap w:val="0"/>
            <w:vAlign w:val="top"/>
          </w:tcPr>
          <w:p w14:paraId="23114FF0">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FFDC439">
            <w:pPr>
              <w:spacing w:line="300" w:lineRule="exact"/>
              <w:rPr>
                <w:rFonts w:ascii="微软雅黑" w:hAnsi="微软雅黑" w:eastAsia="微软雅黑" w:cs="微软雅黑"/>
                <w:sz w:val="24"/>
                <w:szCs w:val="24"/>
              </w:rPr>
            </w:pPr>
          </w:p>
        </w:tc>
        <w:tc>
          <w:tcPr>
            <w:tcW w:w="1275" w:type="dxa"/>
            <w:noWrap w:val="0"/>
            <w:vAlign w:val="top"/>
          </w:tcPr>
          <w:p w14:paraId="6C2D03C6">
            <w:pPr>
              <w:spacing w:line="300" w:lineRule="exact"/>
              <w:rPr>
                <w:rFonts w:ascii="微软雅黑" w:hAnsi="微软雅黑" w:eastAsia="微软雅黑" w:cs="微软雅黑"/>
                <w:sz w:val="24"/>
                <w:szCs w:val="24"/>
              </w:rPr>
            </w:pPr>
          </w:p>
        </w:tc>
      </w:tr>
      <w:tr w14:paraId="6281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9346317">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5562EBFB">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3BF5CAA1">
            <w:pPr>
              <w:spacing w:line="300" w:lineRule="exact"/>
              <w:rPr>
                <w:rFonts w:ascii="微软雅黑" w:hAnsi="微软雅黑" w:eastAsia="微软雅黑" w:cs="微软雅黑"/>
                <w:sz w:val="24"/>
                <w:szCs w:val="24"/>
              </w:rPr>
            </w:pPr>
          </w:p>
        </w:tc>
        <w:tc>
          <w:tcPr>
            <w:tcW w:w="1658" w:type="dxa"/>
            <w:noWrap w:val="0"/>
            <w:vAlign w:val="top"/>
          </w:tcPr>
          <w:p w14:paraId="1A4A8839">
            <w:pPr>
              <w:spacing w:line="300" w:lineRule="exact"/>
              <w:rPr>
                <w:rFonts w:ascii="微软雅黑" w:hAnsi="微软雅黑" w:eastAsia="微软雅黑" w:cs="微软雅黑"/>
                <w:sz w:val="24"/>
                <w:szCs w:val="24"/>
              </w:rPr>
            </w:pPr>
          </w:p>
        </w:tc>
        <w:tc>
          <w:tcPr>
            <w:tcW w:w="1300" w:type="dxa"/>
            <w:noWrap w:val="0"/>
            <w:vAlign w:val="center"/>
          </w:tcPr>
          <w:p w14:paraId="37542BEB">
            <w:pPr>
              <w:spacing w:line="300" w:lineRule="exact"/>
              <w:rPr>
                <w:rFonts w:ascii="微软雅黑" w:hAnsi="微软雅黑" w:eastAsia="微软雅黑" w:cs="微软雅黑"/>
                <w:sz w:val="24"/>
                <w:szCs w:val="24"/>
              </w:rPr>
            </w:pPr>
          </w:p>
        </w:tc>
        <w:tc>
          <w:tcPr>
            <w:tcW w:w="1436" w:type="dxa"/>
            <w:noWrap w:val="0"/>
            <w:vAlign w:val="top"/>
          </w:tcPr>
          <w:p w14:paraId="0CA851B0">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287C1B4">
            <w:pPr>
              <w:spacing w:line="300" w:lineRule="exact"/>
              <w:rPr>
                <w:rFonts w:ascii="微软雅黑" w:hAnsi="微软雅黑" w:eastAsia="微软雅黑" w:cs="微软雅黑"/>
                <w:sz w:val="24"/>
                <w:szCs w:val="24"/>
              </w:rPr>
            </w:pPr>
          </w:p>
        </w:tc>
        <w:tc>
          <w:tcPr>
            <w:tcW w:w="1275" w:type="dxa"/>
            <w:noWrap w:val="0"/>
            <w:vAlign w:val="top"/>
          </w:tcPr>
          <w:p w14:paraId="6B2BF822">
            <w:pPr>
              <w:spacing w:line="300" w:lineRule="exact"/>
              <w:rPr>
                <w:rFonts w:ascii="微软雅黑" w:hAnsi="微软雅黑" w:eastAsia="微软雅黑" w:cs="微软雅黑"/>
                <w:sz w:val="24"/>
                <w:szCs w:val="24"/>
              </w:rPr>
            </w:pPr>
          </w:p>
        </w:tc>
      </w:tr>
      <w:tr w14:paraId="5DCD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43B1649">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42AF995E">
            <w:pPr>
              <w:spacing w:line="300" w:lineRule="exact"/>
              <w:rPr>
                <w:rFonts w:ascii="微软雅黑" w:hAnsi="微软雅黑" w:eastAsia="微软雅黑" w:cs="微软雅黑"/>
                <w:sz w:val="24"/>
                <w:szCs w:val="24"/>
              </w:rPr>
            </w:pPr>
          </w:p>
        </w:tc>
        <w:tc>
          <w:tcPr>
            <w:tcW w:w="1276" w:type="dxa"/>
            <w:noWrap w:val="0"/>
            <w:vAlign w:val="top"/>
          </w:tcPr>
          <w:p w14:paraId="5A364411">
            <w:pPr>
              <w:spacing w:line="300" w:lineRule="exact"/>
              <w:rPr>
                <w:rFonts w:ascii="微软雅黑" w:hAnsi="微软雅黑" w:eastAsia="微软雅黑" w:cs="微软雅黑"/>
                <w:sz w:val="24"/>
                <w:szCs w:val="24"/>
              </w:rPr>
            </w:pPr>
          </w:p>
        </w:tc>
        <w:tc>
          <w:tcPr>
            <w:tcW w:w="1658" w:type="dxa"/>
            <w:noWrap w:val="0"/>
            <w:vAlign w:val="top"/>
          </w:tcPr>
          <w:p w14:paraId="7C11907B">
            <w:pPr>
              <w:spacing w:line="300" w:lineRule="exact"/>
              <w:rPr>
                <w:rFonts w:ascii="微软雅黑" w:hAnsi="微软雅黑" w:eastAsia="微软雅黑" w:cs="微软雅黑"/>
                <w:sz w:val="24"/>
                <w:szCs w:val="24"/>
              </w:rPr>
            </w:pPr>
          </w:p>
        </w:tc>
        <w:tc>
          <w:tcPr>
            <w:tcW w:w="1300" w:type="dxa"/>
            <w:noWrap w:val="0"/>
            <w:vAlign w:val="center"/>
          </w:tcPr>
          <w:p w14:paraId="2EE527D5">
            <w:pPr>
              <w:spacing w:line="300" w:lineRule="exact"/>
              <w:rPr>
                <w:rFonts w:ascii="微软雅黑" w:hAnsi="微软雅黑" w:eastAsia="微软雅黑" w:cs="微软雅黑"/>
                <w:sz w:val="24"/>
                <w:szCs w:val="24"/>
              </w:rPr>
            </w:pPr>
          </w:p>
        </w:tc>
        <w:tc>
          <w:tcPr>
            <w:tcW w:w="1436" w:type="dxa"/>
            <w:noWrap w:val="0"/>
            <w:vAlign w:val="top"/>
          </w:tcPr>
          <w:p w14:paraId="44D1F03B">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2615378">
            <w:pPr>
              <w:spacing w:line="300" w:lineRule="exact"/>
              <w:rPr>
                <w:rFonts w:ascii="微软雅黑" w:hAnsi="微软雅黑" w:eastAsia="微软雅黑" w:cs="微软雅黑"/>
                <w:sz w:val="24"/>
                <w:szCs w:val="24"/>
              </w:rPr>
            </w:pPr>
          </w:p>
        </w:tc>
        <w:tc>
          <w:tcPr>
            <w:tcW w:w="1275" w:type="dxa"/>
            <w:noWrap w:val="0"/>
            <w:vAlign w:val="top"/>
          </w:tcPr>
          <w:p w14:paraId="1A1B1F2B">
            <w:pPr>
              <w:spacing w:line="300" w:lineRule="exact"/>
              <w:rPr>
                <w:rFonts w:ascii="微软雅黑" w:hAnsi="微软雅黑" w:eastAsia="微软雅黑" w:cs="微软雅黑"/>
                <w:sz w:val="24"/>
                <w:szCs w:val="24"/>
              </w:rPr>
            </w:pPr>
          </w:p>
        </w:tc>
      </w:tr>
      <w:tr w14:paraId="36C0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3D2D5CD">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5858ABD6">
            <w:pPr>
              <w:spacing w:line="300" w:lineRule="exact"/>
              <w:rPr>
                <w:rFonts w:ascii="微软雅黑" w:hAnsi="微软雅黑" w:eastAsia="微软雅黑" w:cs="微软雅黑"/>
                <w:sz w:val="24"/>
                <w:szCs w:val="24"/>
              </w:rPr>
            </w:pPr>
          </w:p>
        </w:tc>
        <w:tc>
          <w:tcPr>
            <w:tcW w:w="1276" w:type="dxa"/>
            <w:noWrap w:val="0"/>
            <w:vAlign w:val="top"/>
          </w:tcPr>
          <w:p w14:paraId="550D8784">
            <w:pPr>
              <w:spacing w:line="300" w:lineRule="exact"/>
              <w:rPr>
                <w:rFonts w:ascii="微软雅黑" w:hAnsi="微软雅黑" w:eastAsia="微软雅黑" w:cs="微软雅黑"/>
                <w:sz w:val="24"/>
                <w:szCs w:val="24"/>
              </w:rPr>
            </w:pPr>
          </w:p>
        </w:tc>
        <w:tc>
          <w:tcPr>
            <w:tcW w:w="1658" w:type="dxa"/>
            <w:noWrap w:val="0"/>
            <w:vAlign w:val="top"/>
          </w:tcPr>
          <w:p w14:paraId="295288A4">
            <w:pPr>
              <w:spacing w:line="300" w:lineRule="exact"/>
              <w:rPr>
                <w:rFonts w:ascii="微软雅黑" w:hAnsi="微软雅黑" w:eastAsia="微软雅黑" w:cs="微软雅黑"/>
                <w:sz w:val="24"/>
                <w:szCs w:val="24"/>
              </w:rPr>
            </w:pPr>
          </w:p>
        </w:tc>
        <w:tc>
          <w:tcPr>
            <w:tcW w:w="1300" w:type="dxa"/>
            <w:noWrap w:val="0"/>
            <w:vAlign w:val="center"/>
          </w:tcPr>
          <w:p w14:paraId="09C50FB9">
            <w:pPr>
              <w:spacing w:line="300" w:lineRule="exact"/>
              <w:rPr>
                <w:rFonts w:ascii="微软雅黑" w:hAnsi="微软雅黑" w:eastAsia="微软雅黑" w:cs="微软雅黑"/>
                <w:sz w:val="24"/>
                <w:szCs w:val="24"/>
              </w:rPr>
            </w:pPr>
          </w:p>
        </w:tc>
        <w:tc>
          <w:tcPr>
            <w:tcW w:w="1436" w:type="dxa"/>
            <w:noWrap w:val="0"/>
            <w:vAlign w:val="top"/>
          </w:tcPr>
          <w:p w14:paraId="5ACAF6E2">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462E66E">
            <w:pPr>
              <w:spacing w:line="300" w:lineRule="exact"/>
              <w:rPr>
                <w:rFonts w:ascii="微软雅黑" w:hAnsi="微软雅黑" w:eastAsia="微软雅黑" w:cs="微软雅黑"/>
                <w:sz w:val="24"/>
                <w:szCs w:val="24"/>
              </w:rPr>
            </w:pPr>
          </w:p>
        </w:tc>
        <w:tc>
          <w:tcPr>
            <w:tcW w:w="1275" w:type="dxa"/>
            <w:noWrap w:val="0"/>
            <w:vAlign w:val="top"/>
          </w:tcPr>
          <w:p w14:paraId="6F4304B9">
            <w:pPr>
              <w:spacing w:line="300" w:lineRule="exact"/>
              <w:rPr>
                <w:rFonts w:ascii="微软雅黑" w:hAnsi="微软雅黑" w:eastAsia="微软雅黑" w:cs="微软雅黑"/>
                <w:sz w:val="24"/>
                <w:szCs w:val="24"/>
              </w:rPr>
            </w:pPr>
          </w:p>
        </w:tc>
      </w:tr>
      <w:tr w14:paraId="1785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D02E661">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43DD0F0A">
            <w:pPr>
              <w:spacing w:line="300" w:lineRule="exact"/>
              <w:rPr>
                <w:rFonts w:ascii="微软雅黑" w:hAnsi="微软雅黑" w:eastAsia="微软雅黑" w:cs="微软雅黑"/>
                <w:sz w:val="24"/>
                <w:szCs w:val="24"/>
              </w:rPr>
            </w:pPr>
          </w:p>
        </w:tc>
        <w:tc>
          <w:tcPr>
            <w:tcW w:w="1276" w:type="dxa"/>
            <w:noWrap w:val="0"/>
            <w:vAlign w:val="top"/>
          </w:tcPr>
          <w:p w14:paraId="53763CEC">
            <w:pPr>
              <w:spacing w:line="300" w:lineRule="exact"/>
              <w:rPr>
                <w:rFonts w:ascii="微软雅黑" w:hAnsi="微软雅黑" w:eastAsia="微软雅黑" w:cs="微软雅黑"/>
                <w:sz w:val="24"/>
                <w:szCs w:val="24"/>
              </w:rPr>
            </w:pPr>
          </w:p>
        </w:tc>
        <w:tc>
          <w:tcPr>
            <w:tcW w:w="1658" w:type="dxa"/>
            <w:noWrap w:val="0"/>
            <w:vAlign w:val="top"/>
          </w:tcPr>
          <w:p w14:paraId="366A7A17">
            <w:pPr>
              <w:spacing w:line="300" w:lineRule="exact"/>
              <w:rPr>
                <w:rFonts w:ascii="微软雅黑" w:hAnsi="微软雅黑" w:eastAsia="微软雅黑" w:cs="微软雅黑"/>
                <w:sz w:val="24"/>
                <w:szCs w:val="24"/>
              </w:rPr>
            </w:pPr>
          </w:p>
        </w:tc>
        <w:tc>
          <w:tcPr>
            <w:tcW w:w="1300" w:type="dxa"/>
            <w:noWrap w:val="0"/>
            <w:vAlign w:val="center"/>
          </w:tcPr>
          <w:p w14:paraId="3FC10D96">
            <w:pPr>
              <w:spacing w:line="300" w:lineRule="exact"/>
              <w:rPr>
                <w:rFonts w:ascii="微软雅黑" w:hAnsi="微软雅黑" w:eastAsia="微软雅黑" w:cs="微软雅黑"/>
                <w:sz w:val="24"/>
                <w:szCs w:val="24"/>
              </w:rPr>
            </w:pPr>
          </w:p>
        </w:tc>
        <w:tc>
          <w:tcPr>
            <w:tcW w:w="1436" w:type="dxa"/>
            <w:noWrap w:val="0"/>
            <w:vAlign w:val="top"/>
          </w:tcPr>
          <w:p w14:paraId="51E53B16">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A61AD3D">
            <w:pPr>
              <w:spacing w:line="300" w:lineRule="exact"/>
              <w:rPr>
                <w:rFonts w:ascii="微软雅黑" w:hAnsi="微软雅黑" w:eastAsia="微软雅黑" w:cs="微软雅黑"/>
                <w:sz w:val="24"/>
                <w:szCs w:val="24"/>
              </w:rPr>
            </w:pPr>
          </w:p>
        </w:tc>
        <w:tc>
          <w:tcPr>
            <w:tcW w:w="1275" w:type="dxa"/>
            <w:noWrap w:val="0"/>
            <w:vAlign w:val="top"/>
          </w:tcPr>
          <w:p w14:paraId="3F4D8CF7">
            <w:pPr>
              <w:spacing w:line="300" w:lineRule="exact"/>
              <w:rPr>
                <w:rFonts w:ascii="微软雅黑" w:hAnsi="微软雅黑" w:eastAsia="微软雅黑" w:cs="微软雅黑"/>
                <w:sz w:val="24"/>
                <w:szCs w:val="24"/>
              </w:rPr>
            </w:pPr>
          </w:p>
        </w:tc>
      </w:tr>
      <w:tr w14:paraId="2EF3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CB30E3">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72307989">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13B6A5BD">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581471FA">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40F38FCC">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2E57E58B">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C21E197">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0CB2D67C">
            <w:pPr>
              <w:pStyle w:val="21"/>
              <w:spacing w:line="300" w:lineRule="exact"/>
              <w:ind w:left="0"/>
              <w:jc w:val="both"/>
              <w:rPr>
                <w:rFonts w:hint="eastAsia" w:ascii="微软雅黑" w:hAnsi="微软雅黑" w:eastAsia="微软雅黑" w:cs="微软雅黑"/>
                <w:sz w:val="24"/>
                <w:szCs w:val="24"/>
                <w:lang w:val="en-US" w:eastAsia="zh-CN"/>
              </w:rPr>
            </w:pPr>
          </w:p>
        </w:tc>
      </w:tr>
      <w:tr w14:paraId="6511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B0000D1">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2310FD4A">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7BF4134A">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2E13B1E7">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3F5D9F82">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1FD92317">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3C4D6FD">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2A9865A3">
            <w:pPr>
              <w:pStyle w:val="21"/>
              <w:spacing w:line="300" w:lineRule="exact"/>
              <w:ind w:left="0"/>
              <w:jc w:val="both"/>
              <w:rPr>
                <w:rFonts w:hint="eastAsia" w:ascii="微软雅黑" w:hAnsi="微软雅黑" w:eastAsia="微软雅黑" w:cs="微软雅黑"/>
                <w:sz w:val="24"/>
                <w:szCs w:val="24"/>
                <w:lang w:val="en-US" w:eastAsia="zh-CN"/>
              </w:rPr>
            </w:pPr>
          </w:p>
        </w:tc>
      </w:tr>
      <w:tr w14:paraId="483E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4985E18">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6D126106">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6816510E">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20A54AFA">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6B79429D">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49C3F233">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E269883">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3AC3AA85">
            <w:pPr>
              <w:pStyle w:val="21"/>
              <w:spacing w:line="300" w:lineRule="exact"/>
              <w:ind w:left="0"/>
              <w:jc w:val="both"/>
              <w:rPr>
                <w:rFonts w:hint="eastAsia" w:ascii="微软雅黑" w:hAnsi="微软雅黑" w:eastAsia="微软雅黑" w:cs="微软雅黑"/>
                <w:sz w:val="24"/>
                <w:szCs w:val="24"/>
                <w:lang w:val="en-US" w:eastAsia="zh-CN"/>
              </w:rPr>
            </w:pPr>
          </w:p>
        </w:tc>
      </w:tr>
      <w:tr w14:paraId="7748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44ECAF5">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041AADAE">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10577936">
            <w:pPr>
              <w:spacing w:line="300" w:lineRule="exact"/>
              <w:rPr>
                <w:rFonts w:ascii="微软雅黑" w:hAnsi="微软雅黑" w:eastAsia="微软雅黑" w:cs="微软雅黑"/>
                <w:sz w:val="24"/>
                <w:szCs w:val="24"/>
              </w:rPr>
            </w:pPr>
          </w:p>
        </w:tc>
        <w:tc>
          <w:tcPr>
            <w:tcW w:w="6945" w:type="dxa"/>
            <w:gridSpan w:val="5"/>
            <w:noWrap w:val="0"/>
            <w:vAlign w:val="center"/>
          </w:tcPr>
          <w:p w14:paraId="019A3F05">
            <w:pPr>
              <w:spacing w:line="300" w:lineRule="exact"/>
              <w:rPr>
                <w:rFonts w:ascii="微软雅黑" w:hAnsi="微软雅黑" w:eastAsia="微软雅黑" w:cs="微软雅黑"/>
                <w:sz w:val="24"/>
                <w:szCs w:val="24"/>
              </w:rPr>
            </w:pPr>
          </w:p>
        </w:tc>
      </w:tr>
    </w:tbl>
    <w:p w14:paraId="752F78A4">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DABC177">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2.采购方式处选择”药交所线上采购集采“”药交所线上采购非集采“或”药交所线上备案采购“，否则视为无效响应。</w:t>
      </w:r>
    </w:p>
    <w:p w14:paraId="50423752">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6C7885C2">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21AF92C6">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027FF7A6">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14:paraId="0786CE8C">
      <w:pPr>
        <w:rPr>
          <w:rFonts w:hint="eastAsia" w:ascii="仿宋_GB2312" w:hAnsi="宋体" w:eastAsia="仿宋_GB2312" w:cs="宋体"/>
          <w:b/>
          <w:bCs/>
          <w:color w:val="auto"/>
          <w:sz w:val="28"/>
          <w:szCs w:val="21"/>
          <w:lang w:val="en-US" w:eastAsia="zh-CN"/>
        </w:rPr>
      </w:pPr>
    </w:p>
    <w:p w14:paraId="1242CB5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14:paraId="5FE0E715">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1F4921E1">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20827A8D">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77085E62">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24A373A4">
      <w:pPr>
        <w:tabs>
          <w:tab w:val="left" w:pos="6300"/>
        </w:tabs>
        <w:adjustRightInd w:val="0"/>
        <w:snapToGrid w:val="0"/>
        <w:spacing w:line="360" w:lineRule="auto"/>
        <w:rPr>
          <w:rFonts w:ascii="仿宋" w:hAnsi="仿宋" w:eastAsia="仿宋"/>
          <w:b/>
          <w:snapToGrid w:val="0"/>
          <w:color w:val="auto"/>
          <w:kern w:val="0"/>
          <w:sz w:val="24"/>
        </w:rPr>
      </w:pPr>
    </w:p>
    <w:p w14:paraId="42983570">
      <w:pPr>
        <w:tabs>
          <w:tab w:val="left" w:pos="6300"/>
        </w:tabs>
        <w:adjustRightInd w:val="0"/>
        <w:snapToGrid w:val="0"/>
        <w:spacing w:line="360" w:lineRule="auto"/>
        <w:rPr>
          <w:rFonts w:ascii="仿宋" w:hAnsi="仿宋" w:eastAsia="仿宋"/>
          <w:b/>
          <w:snapToGrid w:val="0"/>
          <w:color w:val="auto"/>
          <w:kern w:val="0"/>
          <w:sz w:val="24"/>
        </w:rPr>
      </w:pPr>
    </w:p>
    <w:p w14:paraId="32B2559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70866AA9">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3E7AF716">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64BD6C08">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79CC82BE">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1002F600">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0E9932D5">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3EB3AE34">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6B8BD982">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7E2EE2E1">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0C3A9B80">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6A8F6D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1FBA65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19F6CA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16B993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126DA3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27DEF741">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37652FB6">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169554F7">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088AEA8D">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053243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51DD8B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6623BC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D94B95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F461BC0">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009F1570">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746BB1E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84F664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8163B46">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4C4FF9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E779198">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0201EEFB">
            <w:pPr>
              <w:rPr>
                <w:rFonts w:hint="eastAsia" w:ascii="仿宋" w:hAnsi="仿宋" w:eastAsia="仿宋" w:cs="仿宋"/>
                <w:color w:val="auto"/>
                <w:sz w:val="20"/>
              </w:rPr>
            </w:pPr>
          </w:p>
        </w:tc>
      </w:tr>
      <w:tr w14:paraId="517F1CF1">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38A6921D">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43701319">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B4E665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F05DA3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5069D27">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D08FD76">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B4A6C53">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73DA814B">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53E0672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7043BE5">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9B96CA6">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62E30B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F30EAF8">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7C531A25">
            <w:pPr>
              <w:rPr>
                <w:rFonts w:hint="eastAsia" w:ascii="仿宋" w:hAnsi="仿宋" w:eastAsia="仿宋" w:cs="仿宋"/>
                <w:color w:val="auto"/>
                <w:sz w:val="20"/>
              </w:rPr>
            </w:pPr>
          </w:p>
        </w:tc>
      </w:tr>
      <w:tr w14:paraId="1BDF94C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82AB947">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15106788">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8A7CCF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40BFD5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57B60C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3B1C2D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F469837">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2CFA6158">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318ED00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019DD5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2789B5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920C616">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097620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D239003">
            <w:pPr>
              <w:rPr>
                <w:rFonts w:hint="eastAsia" w:ascii="仿宋" w:hAnsi="仿宋" w:eastAsia="仿宋" w:cs="仿宋"/>
                <w:color w:val="auto"/>
                <w:sz w:val="20"/>
              </w:rPr>
            </w:pPr>
          </w:p>
        </w:tc>
      </w:tr>
      <w:tr w14:paraId="23164CC5">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9C33465">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63B01788">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C093D76">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48BB42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D268A7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8E0DF0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8FA3544">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7CC34D91">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84E0B86">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32AD39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182D68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87ADD7B">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3D728BC">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146BB32">
            <w:pPr>
              <w:rPr>
                <w:rFonts w:hint="eastAsia" w:ascii="仿宋" w:hAnsi="仿宋" w:eastAsia="仿宋" w:cs="仿宋"/>
                <w:color w:val="auto"/>
                <w:sz w:val="20"/>
              </w:rPr>
            </w:pPr>
          </w:p>
        </w:tc>
      </w:tr>
      <w:tr w14:paraId="7564677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78C955D">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74F1017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FDBC2F6">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A08E366">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8E9A83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264620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6AAB71A">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77270053">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27664A64">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A46D3CF">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CB9CDF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790A9A4">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EA1760F">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111DB6A">
            <w:pPr>
              <w:rPr>
                <w:rFonts w:hint="eastAsia" w:ascii="仿宋" w:hAnsi="仿宋" w:eastAsia="仿宋" w:cs="仿宋"/>
                <w:color w:val="auto"/>
                <w:sz w:val="20"/>
              </w:rPr>
            </w:pPr>
          </w:p>
        </w:tc>
      </w:tr>
      <w:tr w14:paraId="77570FF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2302D17">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6B994114">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09972BB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3045DE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EE1BA2A">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6FA2DD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8F9F304">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1194BD18">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5A710A20">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B546CE7">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030657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963E72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EACAF1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AAF1599">
            <w:pPr>
              <w:rPr>
                <w:rFonts w:hint="eastAsia" w:ascii="仿宋" w:hAnsi="仿宋" w:eastAsia="仿宋" w:cs="仿宋"/>
                <w:color w:val="auto"/>
                <w:sz w:val="20"/>
              </w:rPr>
            </w:pPr>
          </w:p>
        </w:tc>
      </w:tr>
      <w:tr w14:paraId="773BF70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4C1EAAF">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03EE8D7C">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20BA7B9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5C20CA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83396E7">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7710DDF">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FA7200E">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3CA63B99">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2810ED89">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4E209E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5BE5F80">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7A70B6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8CCE2BD">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E6B2C4C">
            <w:pPr>
              <w:rPr>
                <w:rFonts w:hint="eastAsia" w:ascii="仿宋" w:hAnsi="仿宋" w:eastAsia="仿宋" w:cs="仿宋"/>
                <w:color w:val="auto"/>
                <w:sz w:val="20"/>
              </w:rPr>
            </w:pPr>
          </w:p>
        </w:tc>
      </w:tr>
      <w:tr w14:paraId="415F429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73A11369">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6B719025">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3CF0196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D486B8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097EB8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FFF939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D56D8E8">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5D5842F9">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639CC1D9">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521E88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8F38C1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C2333E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4CDCD6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785DE8D">
            <w:pPr>
              <w:rPr>
                <w:rFonts w:hint="eastAsia" w:ascii="仿宋" w:hAnsi="仿宋" w:eastAsia="仿宋" w:cs="仿宋"/>
                <w:color w:val="auto"/>
                <w:sz w:val="20"/>
              </w:rPr>
            </w:pPr>
          </w:p>
        </w:tc>
      </w:tr>
    </w:tbl>
    <w:p w14:paraId="0090B52C">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14:paraId="567245E1">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14:paraId="5DAF6FFB">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14:paraId="7D055190">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14:paraId="2EBBA8D1">
      <w:pPr>
        <w:pStyle w:val="2"/>
        <w:tabs>
          <w:tab w:val="left" w:pos="720"/>
        </w:tabs>
        <w:adjustRightInd w:val="0"/>
        <w:snapToGrid w:val="0"/>
        <w:spacing w:line="360" w:lineRule="auto"/>
        <w:ind w:left="720"/>
        <w:rPr>
          <w:rFonts w:hint="eastAsia"/>
          <w:color w:val="auto"/>
        </w:rPr>
      </w:pPr>
    </w:p>
    <w:p w14:paraId="787A46B3">
      <w:pPr>
        <w:rPr>
          <w:rFonts w:hint="eastAsia"/>
          <w:color w:val="auto"/>
        </w:rPr>
      </w:pPr>
    </w:p>
    <w:p w14:paraId="63D75BF7">
      <w:pPr>
        <w:rPr>
          <w:rFonts w:hint="eastAsia"/>
          <w:color w:val="auto"/>
        </w:rPr>
      </w:pPr>
    </w:p>
    <w:p w14:paraId="2930A5BB">
      <w:pPr>
        <w:rPr>
          <w:rFonts w:hint="eastAsia"/>
          <w:color w:val="auto"/>
        </w:rPr>
      </w:pPr>
    </w:p>
    <w:p w14:paraId="6C98F47F">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27B7C785">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28EBDA58">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0EDC1B24">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31687D8C">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4C8B29E1">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2F626E72">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40FEA714">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3D3B78AD">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480B1C3D">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2D03EB58">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09634B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507448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49964F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75DEE4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19DF13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0AB8AB67">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78A1FDBF">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7BD5C58C">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1F2187B0">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85138F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65B37B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2ED8D5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CB4BC2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76A0984">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A58E72A">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D2AACE6">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BB4546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76EEF1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C0D03A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C87FEC1">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7284295">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0F5181F3">
            <w:pPr>
              <w:rPr>
                <w:rFonts w:hint="eastAsia" w:ascii="仿宋" w:hAnsi="仿宋" w:eastAsia="仿宋" w:cs="仿宋"/>
                <w:color w:val="auto"/>
                <w:sz w:val="20"/>
              </w:rPr>
            </w:pPr>
          </w:p>
        </w:tc>
      </w:tr>
      <w:tr w14:paraId="5400D45D">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609BA984">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2198673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6911C9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623D27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21F4F6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B540CD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CC23364">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73D9CEA">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4E08F1E">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2C3F464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E284B78">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547836F">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5F2619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9CED624">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768CE2CB">
            <w:pPr>
              <w:rPr>
                <w:rFonts w:hint="eastAsia" w:ascii="仿宋" w:hAnsi="仿宋" w:eastAsia="仿宋" w:cs="仿宋"/>
                <w:color w:val="auto"/>
                <w:sz w:val="20"/>
              </w:rPr>
            </w:pPr>
          </w:p>
        </w:tc>
      </w:tr>
      <w:tr w14:paraId="625AD3C6">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1FF6E48">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383A62C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BC382F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74D8CF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B948731">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77C1649">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B41B292">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504ECA8">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8E3F954">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4E622D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9135FB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882B26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25107CF">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4A70CF9">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0A51F3C5">
            <w:pPr>
              <w:rPr>
                <w:rFonts w:hint="eastAsia" w:ascii="仿宋" w:hAnsi="仿宋" w:eastAsia="仿宋" w:cs="仿宋"/>
                <w:color w:val="auto"/>
                <w:sz w:val="20"/>
              </w:rPr>
            </w:pPr>
          </w:p>
        </w:tc>
      </w:tr>
      <w:tr w14:paraId="21418DE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AFEC392">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1C9AF48A">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33E8FD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AA9FC8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126DD3C">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8A7817A">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FC81F13">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D3DDC36">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5CBDC38">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2108659F">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09FD48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35A7149">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4FF915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357D8DD">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9A6E1C6">
            <w:pPr>
              <w:rPr>
                <w:rFonts w:hint="eastAsia" w:ascii="仿宋" w:hAnsi="仿宋" w:eastAsia="仿宋" w:cs="仿宋"/>
                <w:color w:val="auto"/>
                <w:sz w:val="20"/>
              </w:rPr>
            </w:pPr>
          </w:p>
        </w:tc>
      </w:tr>
      <w:tr w14:paraId="58E2A6A8">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79533ED8">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05F537E3">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48B5E68">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700EE5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80308A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A161E9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53F0B3E">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F3DE484">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442FE870">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A83E0A7">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7EFA9A8">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C7B5B2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372458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AEC1355">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F4C8B46">
            <w:pPr>
              <w:rPr>
                <w:rFonts w:hint="eastAsia" w:ascii="仿宋" w:hAnsi="仿宋" w:eastAsia="仿宋" w:cs="仿宋"/>
                <w:color w:val="auto"/>
                <w:sz w:val="20"/>
              </w:rPr>
            </w:pPr>
          </w:p>
        </w:tc>
      </w:tr>
      <w:tr w14:paraId="20FA4CB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E2712A0">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02A00030">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09D3AF4F">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7F700E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8AD31EA">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A39F730">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F9A85C8">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792E3DB1">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3548F8EB">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25BADFA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431CF1E">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6C4C20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6E493E4">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073300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BC85F24">
            <w:pPr>
              <w:rPr>
                <w:rFonts w:hint="eastAsia" w:ascii="仿宋" w:hAnsi="仿宋" w:eastAsia="仿宋" w:cs="仿宋"/>
                <w:color w:val="auto"/>
                <w:sz w:val="20"/>
              </w:rPr>
            </w:pPr>
          </w:p>
        </w:tc>
      </w:tr>
      <w:tr w14:paraId="464B9E4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9F61B9C">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2AF9EFC4">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3571803C">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AF901D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274E7B3">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49913C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63CE56D">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0D8352C1">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5B222684">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ACDB32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2A5261C">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576123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D3CCD3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158C55B">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C346101">
            <w:pPr>
              <w:rPr>
                <w:rFonts w:hint="eastAsia" w:ascii="仿宋" w:hAnsi="仿宋" w:eastAsia="仿宋" w:cs="仿宋"/>
                <w:color w:val="auto"/>
                <w:sz w:val="20"/>
              </w:rPr>
            </w:pPr>
          </w:p>
        </w:tc>
      </w:tr>
      <w:tr w14:paraId="3E5A4137">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23FC6994">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171FF95B">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4F6B8AB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664B724">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53248E33">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155BB70A">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16D94265">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3426E3CB">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10FE555C">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478F3710">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6E31A281">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247C322C">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57A6043B">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7DCB266B">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0FD160B3">
            <w:pPr>
              <w:rPr>
                <w:rFonts w:hint="eastAsia" w:ascii="仿宋" w:hAnsi="仿宋" w:eastAsia="仿宋" w:cs="仿宋"/>
                <w:color w:val="auto"/>
                <w:sz w:val="20"/>
              </w:rPr>
            </w:pPr>
          </w:p>
        </w:tc>
      </w:tr>
      <w:tr w14:paraId="3C9157A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061C589D">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2516FB12">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3E73FF3F">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6C92848">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2B66D4E9">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4762241C">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0C86D50B">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531825CB">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4887F9A9">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3CFE50CE">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63142420">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6B7BA91B">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2322099A">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38B976D0">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44C4832B">
            <w:pPr>
              <w:rPr>
                <w:rFonts w:hint="eastAsia" w:ascii="仿宋" w:hAnsi="仿宋" w:eastAsia="仿宋" w:cs="仿宋"/>
                <w:color w:val="auto"/>
                <w:sz w:val="20"/>
              </w:rPr>
            </w:pPr>
          </w:p>
        </w:tc>
      </w:tr>
      <w:tr w14:paraId="771C36BC">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6995AB0">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14:paraId="36FD4B9E">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2764945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F8F74D2">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FC6E82A">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B9C985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6EEA3D7">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08014FA1">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7BEA533B">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40467F7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02867F4">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E0F1B7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7929590">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042099D">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103EE68">
            <w:pPr>
              <w:rPr>
                <w:rFonts w:hint="eastAsia" w:ascii="仿宋" w:hAnsi="仿宋" w:eastAsia="仿宋" w:cs="仿宋"/>
                <w:color w:val="auto"/>
                <w:sz w:val="20"/>
              </w:rPr>
            </w:pPr>
          </w:p>
        </w:tc>
      </w:tr>
    </w:tbl>
    <w:p w14:paraId="0E6FA5A3">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14:paraId="3F2E477D">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14:paraId="365C95B0">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315A3B60">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691CEF70">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67C07E73">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52EB2901">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0F05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72B44A2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161ED2EB">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3C2B82D1">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5809BAC5">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401F999E">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F04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4EA201D">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023AE06A">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E96AB34">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FCAC7C0">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6BE7848D">
            <w:pPr>
              <w:tabs>
                <w:tab w:val="left" w:pos="6300"/>
              </w:tabs>
              <w:snapToGrid w:val="0"/>
              <w:spacing w:line="500" w:lineRule="exact"/>
              <w:ind w:firstLine="570"/>
              <w:rPr>
                <w:rFonts w:hint="eastAsia" w:ascii="宋体" w:hAnsi="宋体" w:cs="宋体"/>
                <w:color w:val="000000"/>
                <w:sz w:val="24"/>
                <w:szCs w:val="24"/>
              </w:rPr>
            </w:pPr>
          </w:p>
        </w:tc>
      </w:tr>
      <w:tr w14:paraId="4AF8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BE48C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A36DBE3">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811F2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F2056C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7B66C63">
            <w:pPr>
              <w:tabs>
                <w:tab w:val="left" w:pos="6300"/>
              </w:tabs>
              <w:snapToGrid w:val="0"/>
              <w:spacing w:line="500" w:lineRule="exact"/>
              <w:jc w:val="center"/>
              <w:rPr>
                <w:rFonts w:hint="eastAsia" w:ascii="宋体" w:hAnsi="宋体" w:cs="宋体"/>
                <w:color w:val="000000"/>
                <w:sz w:val="21"/>
                <w:szCs w:val="21"/>
              </w:rPr>
            </w:pPr>
          </w:p>
        </w:tc>
      </w:tr>
      <w:tr w14:paraId="35C3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55F85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D7FB31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8238E2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8D7401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55FB2ED">
            <w:pPr>
              <w:tabs>
                <w:tab w:val="left" w:pos="6300"/>
              </w:tabs>
              <w:snapToGrid w:val="0"/>
              <w:spacing w:line="500" w:lineRule="exact"/>
              <w:jc w:val="center"/>
              <w:rPr>
                <w:rFonts w:hint="eastAsia" w:ascii="宋体" w:hAnsi="宋体" w:cs="宋体"/>
                <w:color w:val="000000"/>
                <w:sz w:val="21"/>
                <w:szCs w:val="21"/>
              </w:rPr>
            </w:pPr>
          </w:p>
        </w:tc>
      </w:tr>
      <w:tr w14:paraId="483C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871F2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ADCEA98">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FC54DA6">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2109B4F">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5A2F16F">
            <w:pPr>
              <w:tabs>
                <w:tab w:val="left" w:pos="6300"/>
              </w:tabs>
              <w:snapToGrid w:val="0"/>
              <w:spacing w:line="500" w:lineRule="exact"/>
              <w:jc w:val="center"/>
              <w:rPr>
                <w:rFonts w:hint="eastAsia" w:ascii="宋体" w:hAnsi="宋体" w:cs="宋体"/>
                <w:color w:val="000000"/>
                <w:sz w:val="21"/>
                <w:szCs w:val="21"/>
              </w:rPr>
            </w:pPr>
          </w:p>
        </w:tc>
      </w:tr>
      <w:tr w14:paraId="4D72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3F09F4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716901B3">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F54E00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474DF0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B34169D">
            <w:pPr>
              <w:tabs>
                <w:tab w:val="left" w:pos="6300"/>
              </w:tabs>
              <w:snapToGrid w:val="0"/>
              <w:spacing w:line="500" w:lineRule="exact"/>
              <w:jc w:val="center"/>
              <w:rPr>
                <w:rFonts w:hint="eastAsia" w:ascii="宋体" w:hAnsi="宋体" w:cs="宋体"/>
                <w:color w:val="000000"/>
                <w:sz w:val="21"/>
                <w:szCs w:val="21"/>
              </w:rPr>
            </w:pPr>
          </w:p>
        </w:tc>
      </w:tr>
      <w:tr w14:paraId="79C3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1BA0E3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C3FCE7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B1C2F2">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214B3FA">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6ADAF38">
            <w:pPr>
              <w:tabs>
                <w:tab w:val="left" w:pos="6300"/>
              </w:tabs>
              <w:snapToGrid w:val="0"/>
              <w:spacing w:line="500" w:lineRule="exact"/>
              <w:jc w:val="center"/>
              <w:rPr>
                <w:rFonts w:hint="eastAsia" w:ascii="宋体" w:hAnsi="宋体" w:cs="宋体"/>
                <w:color w:val="000000"/>
                <w:sz w:val="21"/>
                <w:szCs w:val="21"/>
              </w:rPr>
            </w:pPr>
          </w:p>
        </w:tc>
      </w:tr>
      <w:tr w14:paraId="3498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43C7E9C">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812222D">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6F0CA2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F964C39">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9A12B7F">
            <w:pPr>
              <w:tabs>
                <w:tab w:val="left" w:pos="6300"/>
              </w:tabs>
              <w:snapToGrid w:val="0"/>
              <w:spacing w:line="500" w:lineRule="exact"/>
              <w:jc w:val="center"/>
              <w:rPr>
                <w:rFonts w:hint="eastAsia" w:ascii="宋体" w:hAnsi="宋体" w:cs="宋体"/>
                <w:color w:val="000000"/>
                <w:sz w:val="21"/>
                <w:szCs w:val="21"/>
              </w:rPr>
            </w:pPr>
          </w:p>
        </w:tc>
      </w:tr>
      <w:tr w14:paraId="412B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9F658B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7D9BB15B">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B88EEC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6DB1D21">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982A5C1">
            <w:pPr>
              <w:tabs>
                <w:tab w:val="left" w:pos="6300"/>
              </w:tabs>
              <w:snapToGrid w:val="0"/>
              <w:spacing w:line="500" w:lineRule="exact"/>
              <w:jc w:val="center"/>
              <w:rPr>
                <w:rFonts w:hint="eastAsia" w:ascii="宋体" w:hAnsi="宋体" w:cs="宋体"/>
                <w:color w:val="000000"/>
                <w:sz w:val="21"/>
                <w:szCs w:val="21"/>
              </w:rPr>
            </w:pPr>
          </w:p>
        </w:tc>
      </w:tr>
      <w:tr w14:paraId="193F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6706AF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4EA265C">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0E1B320">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73D535D">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D6E810">
            <w:pPr>
              <w:tabs>
                <w:tab w:val="left" w:pos="6300"/>
              </w:tabs>
              <w:snapToGrid w:val="0"/>
              <w:spacing w:line="500" w:lineRule="exact"/>
              <w:jc w:val="center"/>
              <w:rPr>
                <w:rFonts w:hint="eastAsia" w:ascii="宋体" w:hAnsi="宋体" w:cs="宋体"/>
                <w:color w:val="000000"/>
                <w:sz w:val="21"/>
                <w:szCs w:val="21"/>
              </w:rPr>
            </w:pPr>
          </w:p>
        </w:tc>
      </w:tr>
      <w:tr w14:paraId="531E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BB49445">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0C381D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4FFC87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E4361D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5468AA9">
            <w:pPr>
              <w:tabs>
                <w:tab w:val="left" w:pos="6300"/>
              </w:tabs>
              <w:snapToGrid w:val="0"/>
              <w:spacing w:line="500" w:lineRule="exact"/>
              <w:jc w:val="center"/>
              <w:rPr>
                <w:rFonts w:hint="eastAsia" w:ascii="宋体" w:hAnsi="宋体" w:cs="宋体"/>
                <w:color w:val="000000"/>
                <w:sz w:val="21"/>
                <w:szCs w:val="21"/>
              </w:rPr>
            </w:pPr>
          </w:p>
        </w:tc>
      </w:tr>
    </w:tbl>
    <w:p w14:paraId="7A5C96C8">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222EB64B">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52FBB01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14:paraId="0FEDC69F">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4CD0989D">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5.未提交表格的符合性审查将不予通过。</w:t>
      </w:r>
    </w:p>
    <w:p w14:paraId="3E130EDA">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5412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7800D2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6FF996A0">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0927E8F4">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14:paraId="477CE391">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3B3CCF1">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125A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042E2F6">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3237671E">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14:paraId="1CA796D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AF4CEE8">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A964112">
            <w:pPr>
              <w:tabs>
                <w:tab w:val="left" w:pos="6300"/>
              </w:tabs>
              <w:snapToGrid w:val="0"/>
              <w:spacing w:line="500" w:lineRule="exact"/>
              <w:jc w:val="center"/>
              <w:rPr>
                <w:rFonts w:hint="eastAsia" w:ascii="宋体" w:hAnsi="宋体" w:cs="宋体"/>
                <w:color w:val="000000"/>
                <w:sz w:val="21"/>
                <w:szCs w:val="21"/>
              </w:rPr>
            </w:pPr>
          </w:p>
        </w:tc>
      </w:tr>
      <w:tr w14:paraId="2ECC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D0FE962">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2AF4F8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5E9BEB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D47A318">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2D6019A">
            <w:pPr>
              <w:tabs>
                <w:tab w:val="left" w:pos="6300"/>
              </w:tabs>
              <w:snapToGrid w:val="0"/>
              <w:spacing w:line="500" w:lineRule="exact"/>
              <w:jc w:val="center"/>
              <w:rPr>
                <w:rFonts w:hint="eastAsia" w:ascii="宋体" w:hAnsi="宋体" w:cs="宋体"/>
                <w:color w:val="000000"/>
                <w:sz w:val="21"/>
                <w:szCs w:val="21"/>
              </w:rPr>
            </w:pPr>
          </w:p>
        </w:tc>
      </w:tr>
      <w:tr w14:paraId="25CD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ED81DB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635F1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47EBCF">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84CD056">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6CCC9FB">
            <w:pPr>
              <w:tabs>
                <w:tab w:val="left" w:pos="6300"/>
              </w:tabs>
              <w:snapToGrid w:val="0"/>
              <w:spacing w:line="500" w:lineRule="exact"/>
              <w:jc w:val="center"/>
              <w:rPr>
                <w:rFonts w:hint="eastAsia" w:ascii="宋体" w:hAnsi="宋体" w:cs="宋体"/>
                <w:color w:val="000000"/>
                <w:sz w:val="21"/>
                <w:szCs w:val="21"/>
              </w:rPr>
            </w:pPr>
          </w:p>
        </w:tc>
      </w:tr>
      <w:tr w14:paraId="744A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9EA441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8F1564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B79948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D4992F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77EEFB0">
            <w:pPr>
              <w:tabs>
                <w:tab w:val="left" w:pos="6300"/>
              </w:tabs>
              <w:snapToGrid w:val="0"/>
              <w:spacing w:line="500" w:lineRule="exact"/>
              <w:jc w:val="center"/>
              <w:rPr>
                <w:rFonts w:hint="eastAsia" w:ascii="宋体" w:hAnsi="宋体" w:cs="宋体"/>
                <w:color w:val="000000"/>
                <w:sz w:val="21"/>
                <w:szCs w:val="21"/>
              </w:rPr>
            </w:pPr>
          </w:p>
        </w:tc>
      </w:tr>
      <w:tr w14:paraId="1946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0869AE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794DDF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7C3692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E5E888">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D7DF7AC">
            <w:pPr>
              <w:tabs>
                <w:tab w:val="left" w:pos="6300"/>
              </w:tabs>
              <w:snapToGrid w:val="0"/>
              <w:spacing w:line="500" w:lineRule="exact"/>
              <w:jc w:val="center"/>
              <w:rPr>
                <w:rFonts w:hint="eastAsia" w:ascii="宋体" w:hAnsi="宋体" w:cs="宋体"/>
                <w:color w:val="000000"/>
                <w:sz w:val="21"/>
                <w:szCs w:val="21"/>
              </w:rPr>
            </w:pPr>
          </w:p>
        </w:tc>
      </w:tr>
      <w:tr w14:paraId="1EE8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EBE96EB">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2E9B5D2">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663AF9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00F8F9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24AD794">
            <w:pPr>
              <w:tabs>
                <w:tab w:val="left" w:pos="6300"/>
              </w:tabs>
              <w:snapToGrid w:val="0"/>
              <w:spacing w:line="500" w:lineRule="exact"/>
              <w:jc w:val="center"/>
              <w:rPr>
                <w:rFonts w:hint="eastAsia" w:ascii="宋体" w:hAnsi="宋体" w:cs="宋体"/>
                <w:color w:val="000000"/>
                <w:sz w:val="21"/>
                <w:szCs w:val="21"/>
              </w:rPr>
            </w:pPr>
          </w:p>
        </w:tc>
      </w:tr>
      <w:tr w14:paraId="2859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495AD2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92A2B9C">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36FCCE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59AB28D">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2EDDC05">
            <w:pPr>
              <w:tabs>
                <w:tab w:val="left" w:pos="6300"/>
              </w:tabs>
              <w:snapToGrid w:val="0"/>
              <w:spacing w:line="500" w:lineRule="exact"/>
              <w:jc w:val="center"/>
              <w:rPr>
                <w:rFonts w:hint="eastAsia" w:ascii="宋体" w:hAnsi="宋体" w:cs="宋体"/>
                <w:color w:val="000000"/>
                <w:sz w:val="21"/>
                <w:szCs w:val="21"/>
              </w:rPr>
            </w:pPr>
          </w:p>
        </w:tc>
      </w:tr>
      <w:tr w14:paraId="328E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2CF1013">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52A522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3C56F5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0DD02C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7557F38">
            <w:pPr>
              <w:tabs>
                <w:tab w:val="left" w:pos="6300"/>
              </w:tabs>
              <w:snapToGrid w:val="0"/>
              <w:spacing w:line="500" w:lineRule="exact"/>
              <w:jc w:val="center"/>
              <w:rPr>
                <w:rFonts w:hint="eastAsia" w:ascii="宋体" w:hAnsi="宋体" w:cs="宋体"/>
                <w:color w:val="000000"/>
                <w:sz w:val="21"/>
                <w:szCs w:val="21"/>
              </w:rPr>
            </w:pPr>
          </w:p>
        </w:tc>
      </w:tr>
      <w:tr w14:paraId="0780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A9DECE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02F4E52">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D3E557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B3691A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A07CE81">
            <w:pPr>
              <w:tabs>
                <w:tab w:val="left" w:pos="6300"/>
              </w:tabs>
              <w:snapToGrid w:val="0"/>
              <w:spacing w:line="500" w:lineRule="exact"/>
              <w:jc w:val="center"/>
              <w:rPr>
                <w:rFonts w:hint="eastAsia" w:ascii="宋体" w:hAnsi="宋体" w:cs="宋体"/>
                <w:color w:val="000000"/>
                <w:sz w:val="21"/>
                <w:szCs w:val="21"/>
              </w:rPr>
            </w:pPr>
          </w:p>
        </w:tc>
      </w:tr>
      <w:tr w14:paraId="6945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2F3FAC">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20889E2">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CF46BA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7519E1D">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C301D4D">
            <w:pPr>
              <w:tabs>
                <w:tab w:val="left" w:pos="6300"/>
              </w:tabs>
              <w:snapToGrid w:val="0"/>
              <w:spacing w:line="500" w:lineRule="exact"/>
              <w:jc w:val="center"/>
              <w:rPr>
                <w:rFonts w:hint="eastAsia" w:ascii="宋体" w:hAnsi="宋体" w:cs="宋体"/>
                <w:color w:val="000000"/>
                <w:sz w:val="21"/>
                <w:szCs w:val="21"/>
              </w:rPr>
            </w:pPr>
          </w:p>
        </w:tc>
      </w:tr>
      <w:tr w14:paraId="6483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1F288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5194A3F">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9F12F8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597B2C6">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9795D6">
            <w:pPr>
              <w:tabs>
                <w:tab w:val="left" w:pos="6300"/>
              </w:tabs>
              <w:snapToGrid w:val="0"/>
              <w:spacing w:line="500" w:lineRule="exact"/>
              <w:jc w:val="center"/>
              <w:rPr>
                <w:rFonts w:hint="eastAsia" w:ascii="宋体" w:hAnsi="宋体" w:cs="宋体"/>
                <w:color w:val="000000"/>
                <w:sz w:val="21"/>
                <w:szCs w:val="21"/>
              </w:rPr>
            </w:pPr>
          </w:p>
        </w:tc>
      </w:tr>
      <w:tr w14:paraId="7522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68BAF1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6CD829">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C7DA23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8BB693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465F063">
            <w:pPr>
              <w:tabs>
                <w:tab w:val="left" w:pos="6300"/>
              </w:tabs>
              <w:snapToGrid w:val="0"/>
              <w:spacing w:line="500" w:lineRule="exact"/>
              <w:jc w:val="center"/>
              <w:rPr>
                <w:rFonts w:hint="eastAsia" w:ascii="宋体" w:hAnsi="宋体" w:cs="宋体"/>
                <w:color w:val="000000"/>
                <w:sz w:val="21"/>
                <w:szCs w:val="21"/>
              </w:rPr>
            </w:pPr>
          </w:p>
        </w:tc>
      </w:tr>
    </w:tbl>
    <w:p w14:paraId="4DEC80F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4C2AA0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05DD62FE">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BAC2A3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508D11F6">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14:paraId="71F2A94C">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5.未提交表格的符合性审查将不予通过。</w:t>
      </w:r>
    </w:p>
    <w:p w14:paraId="68814E3A">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6F6C5F70">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3521F9B3">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1DDF2280">
      <w:pPr>
        <w:pStyle w:val="2"/>
        <w:tabs>
          <w:tab w:val="left" w:pos="720"/>
        </w:tabs>
        <w:adjustRightInd w:val="0"/>
        <w:snapToGrid w:val="0"/>
        <w:spacing w:line="360" w:lineRule="auto"/>
        <w:ind w:left="720"/>
        <w:rPr>
          <w:rFonts w:hint="default" w:eastAsia="仿宋_GB2312"/>
          <w:color w:val="auto"/>
          <w:lang w:val="en-US" w:eastAsia="zh-CN"/>
        </w:rPr>
      </w:pPr>
    </w:p>
    <w:p w14:paraId="28604C8A">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7045FAA8">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14:paraId="51025A7C">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0C26C6D3">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08BC825E">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26FC7B93">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BC6EB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3FCA5A9A">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298AD9F1">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790F8701">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1B4CF751">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265CE21B">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7A96E1D4">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6FDD84AA">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32C7A405">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5525BCB3">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6B02305A">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352D9E65">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6C365654">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21C449A3">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5C2EBE0E">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14:paraId="71B5A83D">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2A04EAA8">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30BC247D">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14:paraId="4DB86798">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2AB07B76">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14:paraId="4810277B">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1D4F4FB8">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1331987A">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14:paraId="12B2C07F">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0D769CB3">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14:paraId="038D28F7">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14:paraId="2F79B7F8">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14:paraId="058364F7">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14:paraId="731C78B4">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14:paraId="209EDBC7">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7B0D6051">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7B443DB">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58DF9F28">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5E18249">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480295D">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C24817F">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41C7526C">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11EA1620">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52AA77A">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4EB2F3B0">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2EBDEAB3">
            <w:pPr>
              <w:spacing w:line="300" w:lineRule="exact"/>
              <w:rPr>
                <w:rFonts w:hint="eastAsia" w:ascii="方正仿宋_GBK" w:hAnsi="方正仿宋_GBK" w:eastAsia="方正仿宋_GBK" w:cs="方正仿宋_GBK"/>
                <w:kern w:val="2"/>
                <w:sz w:val="22"/>
                <w:szCs w:val="22"/>
                <w:lang w:val="en-US" w:eastAsia="zh-CN" w:bidi="ar-SA"/>
              </w:rPr>
            </w:pPr>
          </w:p>
        </w:tc>
      </w:tr>
      <w:tr w14:paraId="7257A62C">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1697AE64">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1869648C">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E1C757A">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1498D1F">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C4A2D70">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CDC62CE">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724DAB93">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1A81C7DB">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541A6FB">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4BE32B23">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7DFA810B">
            <w:pPr>
              <w:spacing w:line="300" w:lineRule="exact"/>
              <w:rPr>
                <w:rFonts w:hint="eastAsia" w:ascii="方正仿宋_GBK" w:hAnsi="方正仿宋_GBK" w:eastAsia="方正仿宋_GBK" w:cs="方正仿宋_GBK"/>
                <w:kern w:val="2"/>
                <w:sz w:val="22"/>
                <w:szCs w:val="22"/>
                <w:lang w:val="en-US" w:eastAsia="zh-CN" w:bidi="ar-SA"/>
              </w:rPr>
            </w:pPr>
          </w:p>
        </w:tc>
      </w:tr>
      <w:tr w14:paraId="3C367070">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54C5796B">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72A58AEB">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1201B6D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B324F9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ED33EC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3E0F398">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44E0D6C1">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13BB3E0E">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154E22B4">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3885C81D">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386C3F53">
            <w:pPr>
              <w:spacing w:line="300" w:lineRule="exact"/>
              <w:rPr>
                <w:rFonts w:hint="eastAsia" w:ascii="方正仿宋_GBK" w:hAnsi="方正仿宋_GBK" w:eastAsia="方正仿宋_GBK" w:cs="方正仿宋_GBK"/>
                <w:kern w:val="2"/>
                <w:sz w:val="22"/>
                <w:szCs w:val="22"/>
                <w:lang w:val="en-US" w:eastAsia="zh-CN" w:bidi="ar-SA"/>
              </w:rPr>
            </w:pPr>
          </w:p>
        </w:tc>
      </w:tr>
      <w:tr w14:paraId="604C2C5A">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5BD1B265">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678B6419">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0F4D62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A32E06D">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0095C75">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F0E4F4F">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02A50585">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E28076B">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4BAA7D4F">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CDA497D">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3E03A54F">
            <w:pPr>
              <w:spacing w:line="300" w:lineRule="exact"/>
              <w:rPr>
                <w:rFonts w:hint="eastAsia" w:ascii="方正仿宋_GBK" w:hAnsi="方正仿宋_GBK" w:eastAsia="方正仿宋_GBK" w:cs="方正仿宋_GBK"/>
                <w:kern w:val="2"/>
                <w:sz w:val="22"/>
                <w:szCs w:val="22"/>
                <w:lang w:val="en-US" w:eastAsia="zh-CN" w:bidi="ar-SA"/>
              </w:rPr>
            </w:pPr>
          </w:p>
        </w:tc>
      </w:tr>
      <w:tr w14:paraId="212B1BE3">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02A88C79">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C72194D">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59E9F9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F9F043E">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184CE35">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3278FB8">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0931C088">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4FAE475F">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26AD1790">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5638E8CA">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3712E697">
            <w:pPr>
              <w:spacing w:line="300" w:lineRule="exact"/>
              <w:rPr>
                <w:rFonts w:hint="eastAsia" w:ascii="方正仿宋_GBK" w:hAnsi="方正仿宋_GBK" w:eastAsia="方正仿宋_GBK" w:cs="方正仿宋_GBK"/>
                <w:kern w:val="2"/>
                <w:sz w:val="22"/>
                <w:szCs w:val="22"/>
                <w:lang w:val="en-US" w:eastAsia="zh-CN" w:bidi="ar-SA"/>
              </w:rPr>
            </w:pPr>
          </w:p>
        </w:tc>
      </w:tr>
      <w:tr w14:paraId="57E7DCAB">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132AA039">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5EE27329">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0944E99">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8CCB3AA">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334253D">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5DD4485">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47DCD068">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425CF482">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54FB967E">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46EC66C5">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6A2FAA74">
            <w:pPr>
              <w:spacing w:line="300" w:lineRule="exact"/>
              <w:rPr>
                <w:rFonts w:hint="eastAsia" w:ascii="方正仿宋_GBK" w:hAnsi="方正仿宋_GBK" w:eastAsia="方正仿宋_GBK" w:cs="方正仿宋_GBK"/>
                <w:kern w:val="2"/>
                <w:sz w:val="22"/>
                <w:szCs w:val="22"/>
                <w:lang w:val="en-US" w:eastAsia="zh-CN" w:bidi="ar-SA"/>
              </w:rPr>
            </w:pPr>
          </w:p>
        </w:tc>
      </w:tr>
      <w:tr w14:paraId="2A30B11B">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14089F7F">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490EBF4F">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4236EE19">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F8392E9">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36A0538">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B2ED2E7">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14:paraId="18B7F2C2">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2CA380EC">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2B35FBA">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07125F99">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200C861D">
            <w:pPr>
              <w:spacing w:line="300" w:lineRule="exact"/>
              <w:rPr>
                <w:rFonts w:hint="eastAsia" w:ascii="方正仿宋_GBK" w:hAnsi="方正仿宋_GBK" w:eastAsia="方正仿宋_GBK" w:cs="方正仿宋_GBK"/>
                <w:kern w:val="2"/>
                <w:sz w:val="22"/>
                <w:szCs w:val="22"/>
                <w:lang w:val="en-US" w:eastAsia="zh-CN" w:bidi="ar-SA"/>
              </w:rPr>
            </w:pPr>
          </w:p>
        </w:tc>
      </w:tr>
    </w:tbl>
    <w:p w14:paraId="6130F119">
      <w:pPr>
        <w:widowControl/>
        <w:jc w:val="left"/>
        <w:rPr>
          <w:rFonts w:hint="eastAsia" w:ascii="宋体" w:hAnsi="宋体"/>
          <w:b w:val="0"/>
          <w:bCs/>
          <w:color w:val="000000"/>
          <w:sz w:val="28"/>
          <w:szCs w:val="28"/>
          <w:lang w:val="en-US" w:eastAsia="zh-CN"/>
        </w:rPr>
      </w:pPr>
    </w:p>
    <w:p w14:paraId="1367D6B8">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14:paraId="7AD11FE7">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14:paraId="6795F12D">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14:paraId="265137F7">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F10D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A710AFF">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0A710AFF">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B637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0076D3"/>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E50F79"/>
    <w:rsid w:val="24051BA8"/>
    <w:rsid w:val="247C1983"/>
    <w:rsid w:val="260375AF"/>
    <w:rsid w:val="265D3914"/>
    <w:rsid w:val="26E75571"/>
    <w:rsid w:val="26F848F6"/>
    <w:rsid w:val="27897907"/>
    <w:rsid w:val="2A231053"/>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5837C7"/>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4D24507"/>
    <w:rsid w:val="45A23A80"/>
    <w:rsid w:val="45A7242F"/>
    <w:rsid w:val="46F936A8"/>
    <w:rsid w:val="4755437D"/>
    <w:rsid w:val="4773430F"/>
    <w:rsid w:val="47AF4141"/>
    <w:rsid w:val="48481EDA"/>
    <w:rsid w:val="4A0A21AD"/>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004075"/>
    <w:rsid w:val="5C3A2DA7"/>
    <w:rsid w:val="5C5032DC"/>
    <w:rsid w:val="5C78446B"/>
    <w:rsid w:val="5D005BEB"/>
    <w:rsid w:val="5D4B62F4"/>
    <w:rsid w:val="5E9A5433"/>
    <w:rsid w:val="5EE54CD9"/>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14:paraId="510211B2">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14:paraId="080E7088">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14:paraId="602A10BA">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14:paraId="5DC4AD4C">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14:paraId="514AA6F9">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14:paraId="65D66477">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14:paraId="46CEC154">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11226</Words>
  <Characters>12483</Characters>
  <Lines>202</Lines>
  <Paragraphs>243</Paragraphs>
  <TotalTime>0</TotalTime>
  <ScaleCrop>false</ScaleCrop>
  <LinksUpToDate>false</LinksUpToDate>
  <CharactersWithSpaces>13165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王静</cp:lastModifiedBy>
  <cp:lastPrinted>2023-07-14T02:26:00Z</cp:lastPrinted>
  <dcterms:modified xsi:type="dcterms:W3CDTF">2026-03-09T01:51:19Z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737D13EFEBA04F489347C24E933E35DF_13</vt:lpwstr>
  </property>
  <property fmtid="{D5CDD505-2E9C-101B-9397-08002B2CF9AE}" pid="4" name="KSOTemplateDocerSaveRecord">
    <vt:lpwstr>eyJoZGlkIjoiNzliNmRkY2YyN2FjZDQwMDgzZGM4ZDZkNTA3MTFmNGMiLCJ1c2VySWQiOiIxNjE2MTQ1MTM5In0=</vt:lpwstr>
  </property>
</Properties>
</file>