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人生长激素测定试剂盒（化学发光免疫分析法）等耗材（第二次）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03007</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1860"/>
        <w:gridCol w:w="1485"/>
        <w:gridCol w:w="1170"/>
        <w:gridCol w:w="90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1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人生长激素测定试剂盒（化学发光免疫分析法）</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用于体外定量测定人体血清或（和）血浆中</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人生长激素（ hGH ：由分子量 20kDa 和 22kDa成） 的含量。</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磁珠包被物、酶标记物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1300/盒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适配迈瑞CL-8000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胰岛素样生长因子-1 （IGF-1）测定试剂盒（化学发光免疫分析法</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用于体外定量测定人体血清或血浆中胰岛素样生长因子 1 IGF 1 的含量，对生长紊乱评估起辅助作用</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磁珠包被物、酶标记物、测试稀释液、样本处理液</w:t>
            </w:r>
            <w:r>
              <w:rPr>
                <w:rFonts w:hint="eastAsia" w:ascii="宋体" w:hAnsi="宋体" w:cs="宋体"/>
                <w:i w:val="0"/>
                <w:iCs w:val="0"/>
                <w:color w:val="000000"/>
                <w:kern w:val="0"/>
                <w:sz w:val="21"/>
                <w:szCs w:val="21"/>
                <w:u w:val="none"/>
                <w:lang w:val="en-US" w:eastAsia="zh-CN" w:bidi="ar"/>
              </w:rPr>
              <w:tab/>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2200/盒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适配迈瑞CL-8000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237057789"/>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28229916"/>
      <w:bookmarkStart w:id="7" w:name="_Toc166549448"/>
      <w:bookmarkStart w:id="8" w:name="_Toc166139912"/>
      <w:bookmarkStart w:id="9" w:name="_Toc128229745"/>
      <w:bookmarkStart w:id="10" w:name="_Toc156730450"/>
      <w:bookmarkStart w:id="11" w:name="_Toc128229302"/>
      <w:bookmarkStart w:id="12" w:name="_Toc156196559"/>
      <w:bookmarkStart w:id="13" w:name="_Toc156815770"/>
      <w:bookmarkStart w:id="14" w:name="_Toc173677397"/>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28229746"/>
      <w:bookmarkStart w:id="18" w:name="_Toc175017343"/>
      <w:bookmarkStart w:id="19" w:name="_Toc166139913"/>
      <w:bookmarkStart w:id="20" w:name="_Toc156196560"/>
      <w:bookmarkStart w:id="21" w:name="_Toc156815771"/>
      <w:bookmarkStart w:id="22" w:name="_Toc156730451"/>
      <w:bookmarkStart w:id="23" w:name="_Toc166549449"/>
      <w:bookmarkStart w:id="24" w:name="_Toc173677398"/>
      <w:bookmarkStart w:id="25" w:name="_Toc128229917"/>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28229747"/>
      <w:bookmarkStart w:id="29" w:name="_Toc173677399"/>
      <w:bookmarkStart w:id="30" w:name="_Toc175017344"/>
      <w:bookmarkStart w:id="31" w:name="_Toc128229304"/>
      <w:bookmarkStart w:id="32" w:name="_Toc156196472"/>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5B722CF"/>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B032161"/>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0A5849"/>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4A4B6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0</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2026-03-26T00:35:57Z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